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C5" w:rsidRDefault="00644A0D">
      <w:r>
        <w:t xml:space="preserve">April </w:t>
      </w:r>
      <w:r w:rsidR="00D30E1D">
        <w:t>2</w:t>
      </w:r>
      <w:r w:rsidR="003D2285">
        <w:t>7</w:t>
      </w:r>
      <w:r>
        <w:t>, 2020</w:t>
      </w:r>
    </w:p>
    <w:p w:rsidR="00786DA3" w:rsidRDefault="00786DA3"/>
    <w:p w:rsidR="00786DA3" w:rsidRDefault="00786DA3"/>
    <w:p w:rsidR="00786DA3" w:rsidRDefault="00786DA3" w:rsidP="00E72F5F">
      <w:r>
        <w:t>Jason R Delaney</w:t>
      </w:r>
      <w:r>
        <w:tab/>
      </w:r>
      <w:r w:rsidR="00E72F5F">
        <w:t xml:space="preserve"> </w:t>
      </w:r>
      <w:r w:rsidRPr="00786DA3">
        <w:rPr>
          <w:u w:val="single"/>
        </w:rPr>
        <w:t>CERTIFIED MAIL</w:t>
      </w:r>
    </w:p>
    <w:p w:rsidR="00786DA3" w:rsidRDefault="00786DA3">
      <w:bookmarkStart w:id="0" w:name="_Hlk37771220"/>
      <w:r>
        <w:t>JR Recycling LLC</w:t>
      </w:r>
    </w:p>
    <w:bookmarkEnd w:id="0"/>
    <w:p w:rsidR="00786DA3" w:rsidRDefault="00786DA3">
      <w:r>
        <w:t>120 Thomas St.</w:t>
      </w:r>
    </w:p>
    <w:p w:rsidR="00786DA3" w:rsidRDefault="00786DA3">
      <w:r>
        <w:t>Cascade, IA  52033</w:t>
      </w:r>
    </w:p>
    <w:p w:rsidR="00A523C5" w:rsidRDefault="00A523C5"/>
    <w:p w:rsidR="0099644A" w:rsidRDefault="00A523C5" w:rsidP="00786DA3">
      <w:pPr>
        <w:pStyle w:val="Footer"/>
        <w:tabs>
          <w:tab w:val="clear" w:pos="4320"/>
          <w:tab w:val="clear" w:pos="8640"/>
          <w:tab w:val="left" w:pos="900"/>
        </w:tabs>
      </w:pPr>
      <w:r>
        <w:t>Re:</w:t>
      </w:r>
      <w:r>
        <w:tab/>
      </w:r>
      <w:r w:rsidR="0099644A">
        <w:t>Notice of Vio</w:t>
      </w:r>
      <w:r w:rsidR="00201950">
        <w:t>lation</w:t>
      </w:r>
      <w:r w:rsidR="00585EF2">
        <w:t xml:space="preserve"> Chapter 117 Iowa Administrative Code </w:t>
      </w:r>
    </w:p>
    <w:p w:rsidR="00C851D4" w:rsidRDefault="0099644A" w:rsidP="00786DA3">
      <w:pPr>
        <w:pStyle w:val="Footer"/>
        <w:tabs>
          <w:tab w:val="clear" w:pos="4320"/>
          <w:tab w:val="clear" w:pos="8640"/>
          <w:tab w:val="left" w:pos="900"/>
        </w:tabs>
      </w:pPr>
      <w:r>
        <w:tab/>
      </w:r>
      <w:r w:rsidR="00786DA3">
        <w:t xml:space="preserve">Waste </w:t>
      </w:r>
      <w:r w:rsidR="00A523C5">
        <w:t xml:space="preserve">Tire </w:t>
      </w:r>
      <w:r w:rsidR="00786DA3">
        <w:t xml:space="preserve">Processor Permit </w:t>
      </w:r>
      <w:r w:rsidR="00C851D4">
        <w:t xml:space="preserve">Status </w:t>
      </w:r>
      <w:r w:rsidR="00786DA3">
        <w:t>for</w:t>
      </w:r>
      <w:r w:rsidR="00C851D4">
        <w:t xml:space="preserve"> JR Recycling, LLC</w:t>
      </w:r>
      <w:r w:rsidR="00786DA3">
        <w:t xml:space="preserve"> </w:t>
      </w:r>
    </w:p>
    <w:p w:rsidR="00A523C5" w:rsidRPr="00A523C5" w:rsidRDefault="00C851D4" w:rsidP="00786DA3">
      <w:pPr>
        <w:pStyle w:val="Footer"/>
        <w:tabs>
          <w:tab w:val="clear" w:pos="4320"/>
          <w:tab w:val="clear" w:pos="8640"/>
          <w:tab w:val="left" w:pos="900"/>
        </w:tabs>
      </w:pPr>
      <w:r>
        <w:tab/>
      </w:r>
      <w:r w:rsidR="00786DA3">
        <w:t>120 Thomas St., Cascade, Iowa</w:t>
      </w:r>
      <w:r w:rsidR="00A523C5" w:rsidRPr="00A523C5">
        <w:t xml:space="preserve"> </w:t>
      </w:r>
    </w:p>
    <w:p w:rsidR="00A523C5" w:rsidRPr="00A523C5" w:rsidRDefault="00A523C5">
      <w:pPr>
        <w:pStyle w:val="Footer"/>
        <w:tabs>
          <w:tab w:val="clear" w:pos="4320"/>
          <w:tab w:val="clear" w:pos="8640"/>
          <w:tab w:val="left" w:pos="900"/>
        </w:tabs>
      </w:pPr>
      <w:r w:rsidRPr="00A523C5">
        <w:tab/>
      </w:r>
      <w:r w:rsidR="00786DA3">
        <w:t xml:space="preserve">IDNR </w:t>
      </w:r>
      <w:r w:rsidR="00B6733E">
        <w:t>Permit</w:t>
      </w:r>
      <w:r w:rsidR="00786DA3">
        <w:t xml:space="preserve"> #31</w:t>
      </w:r>
      <w:r w:rsidR="00786DA3">
        <w:rPr>
          <w:noProof/>
        </w:rPr>
        <w:t>-WTM-01-15P-PRT</w:t>
      </w:r>
    </w:p>
    <w:p w:rsidR="00A523C5" w:rsidRPr="00A523C5" w:rsidRDefault="00A523C5"/>
    <w:p w:rsidR="00A523C5" w:rsidRPr="00A523C5" w:rsidRDefault="00A523C5" w:rsidP="00432AFE">
      <w:pPr>
        <w:jc w:val="both"/>
      </w:pPr>
      <w:r w:rsidRPr="00A523C5">
        <w:t xml:space="preserve">Dear </w:t>
      </w:r>
      <w:r w:rsidR="00786DA3">
        <w:rPr>
          <w:noProof/>
        </w:rPr>
        <w:t>Mr. Delaney</w:t>
      </w:r>
      <w:r w:rsidRPr="00A523C5">
        <w:t>:</w:t>
      </w:r>
    </w:p>
    <w:p w:rsidR="00A523C5" w:rsidRDefault="00A523C5" w:rsidP="00432AFE">
      <w:pPr>
        <w:jc w:val="both"/>
      </w:pPr>
    </w:p>
    <w:p w:rsidR="00D87D07" w:rsidRPr="00D216E3" w:rsidRDefault="00D216E3" w:rsidP="00432AFE">
      <w:pPr>
        <w:jc w:val="both"/>
        <w:rPr>
          <w:b/>
          <w:u w:val="single"/>
        </w:rPr>
      </w:pPr>
      <w:r w:rsidRPr="00D216E3">
        <w:rPr>
          <w:b/>
          <w:u w:val="single"/>
        </w:rPr>
        <w:t>Background or history of JR Recycling LLC with Iowa DNR</w:t>
      </w:r>
    </w:p>
    <w:p w:rsidR="00786DA3" w:rsidRDefault="00786DA3" w:rsidP="00432AFE">
      <w:pPr>
        <w:jc w:val="both"/>
      </w:pPr>
      <w:r>
        <w:t>Your business received a permit from the Iowa Department of Natural Resources (IDNR) on December 10, 2015</w:t>
      </w:r>
      <w:r w:rsidR="00432AFE">
        <w:t xml:space="preserve"> that</w:t>
      </w:r>
      <w:r>
        <w:t xml:space="preserve"> authorized you to operate a waste tire processing facility (PRT) in accordance with the regulations and requirements for compl</w:t>
      </w:r>
      <w:r w:rsidR="0018794F">
        <w:t>iance as provided in Iowa Adminis</w:t>
      </w:r>
      <w:r>
        <w:t xml:space="preserve">trative Code 567 – Chapter 117 “Waste Tire Management”. </w:t>
      </w:r>
      <w:r w:rsidR="00432AFE">
        <w:t xml:space="preserve"> The permit was vali</w:t>
      </w:r>
      <w:r w:rsidR="0018794F">
        <w:t>d for a term of three years, to expire on December 10, 2018.  You applied for a renewal of this permit using the IDNR”s Permit Application Form 50T, with the IDNR receiving the renewal application on September 14, 2018.</w:t>
      </w:r>
    </w:p>
    <w:p w:rsidR="00B9388C" w:rsidRDefault="00B9388C" w:rsidP="00432AFE">
      <w:pPr>
        <w:jc w:val="both"/>
      </w:pPr>
    </w:p>
    <w:p w:rsidR="001D4466" w:rsidRDefault="00B9388C" w:rsidP="00432AFE">
      <w:pPr>
        <w:jc w:val="both"/>
      </w:pPr>
      <w:r>
        <w:t xml:space="preserve">In </w:t>
      </w:r>
      <w:r w:rsidR="00152BCC">
        <w:t>conversa</w:t>
      </w:r>
      <w:r w:rsidR="001D4466">
        <w:t>tions you</w:t>
      </w:r>
      <w:r>
        <w:t xml:space="preserve"> had with </w:t>
      </w:r>
      <w:r w:rsidR="001D4466">
        <w:t>Mel Pins of the IDNR’s Land Quality Bureau,</w:t>
      </w:r>
      <w:r>
        <w:t xml:space="preserve"> during the </w:t>
      </w:r>
      <w:r w:rsidR="00C955DA">
        <w:t>I</w:t>
      </w:r>
      <w:r>
        <w:t xml:space="preserve">DNR’s </w:t>
      </w:r>
      <w:r w:rsidR="00C955DA">
        <w:t xml:space="preserve">permit </w:t>
      </w:r>
      <w:r w:rsidR="001D4466">
        <w:t xml:space="preserve">renewal review, you were informed </w:t>
      </w:r>
      <w:r w:rsidR="003B62B7">
        <w:t xml:space="preserve">that the </w:t>
      </w:r>
      <w:r w:rsidR="00C955DA">
        <w:t>I</w:t>
      </w:r>
      <w:r w:rsidR="003B62B7">
        <w:t xml:space="preserve">DNR was aware that </w:t>
      </w:r>
      <w:r>
        <w:t>t</w:t>
      </w:r>
      <w:r w:rsidR="008D7ACB">
        <w:t>he City of Cascade</w:t>
      </w:r>
      <w:r>
        <w:t xml:space="preserve"> </w:t>
      </w:r>
      <w:r w:rsidR="00152BCC">
        <w:t>had file</w:t>
      </w:r>
      <w:r w:rsidR="003B62B7">
        <w:t>d a civil infraction against De</w:t>
      </w:r>
      <w:r w:rsidR="00152BCC">
        <w:t>l</w:t>
      </w:r>
      <w:r w:rsidR="003B62B7">
        <w:t>a</w:t>
      </w:r>
      <w:r w:rsidR="00152BCC">
        <w:t>ney’s Auto &amp; Ag Cente</w:t>
      </w:r>
      <w:r>
        <w:t xml:space="preserve">r &amp; Repair, Inc. / J&amp;R </w:t>
      </w:r>
      <w:r w:rsidR="00C27226">
        <w:t>Recycling</w:t>
      </w:r>
      <w:r w:rsidR="003B62B7">
        <w:t xml:space="preserve">, </w:t>
      </w:r>
      <w:r w:rsidR="00152BCC">
        <w:t>for violating the city zoning code by your operation of a tire recycling and processing bu</w:t>
      </w:r>
      <w:r w:rsidR="006713B1">
        <w:t>siness, which would not be allow</w:t>
      </w:r>
      <w:r w:rsidR="00152BCC">
        <w:t>ed within your property’s cu</w:t>
      </w:r>
      <w:r w:rsidR="006713B1">
        <w:t>rrent zoning district of C-</w:t>
      </w:r>
      <w:r w:rsidR="003B62B7">
        <w:t>1 (highway oriented commercial).</w:t>
      </w:r>
      <w:r w:rsidR="001D4466">
        <w:t xml:space="preserve">  </w:t>
      </w:r>
      <w:r w:rsidR="00152BCC">
        <w:t>At the time of your initial permit application</w:t>
      </w:r>
      <w:r w:rsidR="006713B1">
        <w:t xml:space="preserve"> to the </w:t>
      </w:r>
      <w:r w:rsidR="00C955DA">
        <w:t>I</w:t>
      </w:r>
      <w:r w:rsidR="006713B1">
        <w:t>DNR,</w:t>
      </w:r>
      <w:r w:rsidR="00152BCC">
        <w:t xml:space="preserve"> as </w:t>
      </w:r>
      <w:r w:rsidR="006713B1">
        <w:t xml:space="preserve">well as </w:t>
      </w:r>
      <w:r w:rsidR="00152BCC">
        <w:t>your renewal application, you stated that you were in compliance with local zoning.</w:t>
      </w:r>
      <w:r w:rsidR="006713B1">
        <w:t xml:space="preserve">  </w:t>
      </w:r>
    </w:p>
    <w:p w:rsidR="001D4466" w:rsidRDefault="001D4466" w:rsidP="00432AFE">
      <w:pPr>
        <w:jc w:val="both"/>
      </w:pPr>
    </w:p>
    <w:p w:rsidR="00152BCC" w:rsidRDefault="001D4466" w:rsidP="00432AFE">
      <w:pPr>
        <w:jc w:val="both"/>
      </w:pPr>
      <w:r>
        <w:t>You were informed</w:t>
      </w:r>
      <w:r w:rsidR="00152BCC">
        <w:t xml:space="preserve"> that the </w:t>
      </w:r>
      <w:r w:rsidR="00C955DA">
        <w:t>I</w:t>
      </w:r>
      <w:r w:rsidR="00152BCC">
        <w:t xml:space="preserve">DNR could not consider the renewal of your waste tire management permit, unless the City’s civil case was dismissed in your favor, or that the City approved a rezoning </w:t>
      </w:r>
      <w:r w:rsidR="003B62B7">
        <w:t xml:space="preserve">of the property </w:t>
      </w:r>
      <w:r w:rsidR="00152BCC">
        <w:t>to a suitable zoning classification</w:t>
      </w:r>
      <w:r w:rsidR="003B62B7">
        <w:t xml:space="preserve"> for the intended waste tire processing operation</w:t>
      </w:r>
      <w:r>
        <w:t xml:space="preserve">, as the </w:t>
      </w:r>
      <w:r w:rsidR="007939B0">
        <w:t>IDNR’s permitting authority within</w:t>
      </w:r>
      <w:r w:rsidR="008D7ACB">
        <w:t xml:space="preserve"> Chapter 117 cannot issue permits for</w:t>
      </w:r>
      <w:r>
        <w:t xml:space="preserve"> activities that are not i</w:t>
      </w:r>
      <w:r w:rsidR="008D7ACB">
        <w:t>n compliance with</w:t>
      </w:r>
      <w:r>
        <w:t xml:space="preserve"> local ordinances, fire codes, or applicable statutes</w:t>
      </w:r>
      <w:r w:rsidR="00152BCC">
        <w:t>.</w:t>
      </w:r>
      <w:r w:rsidR="003B62B7">
        <w:t xml:space="preserve">  </w:t>
      </w:r>
      <w:r>
        <w:t xml:space="preserve">If you were in compliance with local </w:t>
      </w:r>
      <w:r w:rsidR="008D7ACB">
        <w:t xml:space="preserve">zoning </w:t>
      </w:r>
      <w:r>
        <w:t xml:space="preserve">ordinances </w:t>
      </w:r>
      <w:r w:rsidR="006713B1">
        <w:t>the</w:t>
      </w:r>
      <w:r>
        <w:t xml:space="preserve"> </w:t>
      </w:r>
      <w:r w:rsidR="00C955DA">
        <w:t>I</w:t>
      </w:r>
      <w:r w:rsidR="006713B1">
        <w:t>DNR could consider renewing the permit; otherwise, the permit would expire as of December 10, 2018.</w:t>
      </w:r>
    </w:p>
    <w:p w:rsidR="008D7ACB" w:rsidRDefault="008D7ACB" w:rsidP="00432AFE">
      <w:pPr>
        <w:jc w:val="both"/>
      </w:pPr>
    </w:p>
    <w:p w:rsidR="00435FC5" w:rsidRDefault="003B62B7" w:rsidP="00432AFE">
      <w:pPr>
        <w:jc w:val="both"/>
      </w:pPr>
      <w:r>
        <w:t xml:space="preserve">On January 17, 2019 the Iowa District Court for Dubuque County ruled that JR Recycling violated the city zoning code by operating a tire recycling and processing businesses that exceeds what the property is zoned for as C-1.  You subsequently sought a rezoning of </w:t>
      </w:r>
    </w:p>
    <w:p w:rsidR="00191234" w:rsidRDefault="00191234" w:rsidP="00435FC5"/>
    <w:p w:rsidR="00435FC5" w:rsidRDefault="00435FC5" w:rsidP="00435FC5">
      <w:r>
        <w:lastRenderedPageBreak/>
        <w:t xml:space="preserve">JR Recycling LLC 03102020 NOV page </w:t>
      </w:r>
      <w:r w:rsidR="001650D5">
        <w:t>2</w:t>
      </w:r>
      <w:r>
        <w:t xml:space="preserve"> of </w:t>
      </w:r>
      <w:r w:rsidR="00BE508E">
        <w:t>8</w:t>
      </w:r>
    </w:p>
    <w:p w:rsidR="00435FC5" w:rsidRDefault="00435FC5" w:rsidP="00432AFE">
      <w:pPr>
        <w:jc w:val="both"/>
      </w:pPr>
    </w:p>
    <w:p w:rsidR="003B62B7" w:rsidRDefault="003B62B7" w:rsidP="00432AFE">
      <w:pPr>
        <w:jc w:val="both"/>
      </w:pPr>
      <w:r>
        <w:t xml:space="preserve">the property from C-1 to M-1 (light industrial) through the City of Cascade Planning &amp; Zoning </w:t>
      </w:r>
      <w:r w:rsidR="00C27226">
        <w:t>Commission</w:t>
      </w:r>
      <w:r>
        <w:t>; the Commission denied the rezoning request on May 9, 2019.</w:t>
      </w:r>
    </w:p>
    <w:p w:rsidR="003B62B7" w:rsidRDefault="00FD5F6A" w:rsidP="00432AFE">
      <w:pPr>
        <w:jc w:val="both"/>
      </w:pPr>
      <w:r>
        <w:t>You then sought relief from the Commission’</w:t>
      </w:r>
      <w:r w:rsidR="001D4466">
        <w:t>s decision, by requesting</w:t>
      </w:r>
      <w:r>
        <w:t xml:space="preserve"> that the Cascade City Council reconsider the Commission’s rezoning denial, and </w:t>
      </w:r>
      <w:r w:rsidR="00C955DA">
        <w:t xml:space="preserve">at </w:t>
      </w:r>
      <w:r>
        <w:t>a City Council hear</w:t>
      </w:r>
      <w:r w:rsidR="001D4466">
        <w:t>ing on May 13, 2019, the</w:t>
      </w:r>
      <w:r>
        <w:t xml:space="preserve"> City Council voted unanimously to not rezone the property.</w:t>
      </w:r>
    </w:p>
    <w:p w:rsidR="00FD5F6A" w:rsidRDefault="00FD5F6A" w:rsidP="00432AFE">
      <w:pPr>
        <w:jc w:val="both"/>
      </w:pPr>
    </w:p>
    <w:p w:rsidR="00FD5F6A" w:rsidRDefault="00C955DA" w:rsidP="00432AFE">
      <w:pPr>
        <w:jc w:val="both"/>
      </w:pPr>
      <w:r>
        <w:t>On May 15, 2019 t</w:t>
      </w:r>
      <w:r w:rsidR="00FD5F6A">
        <w:t xml:space="preserve">he City of Cascade provided you with 60 days to remove the waste tires and cleanup the </w:t>
      </w:r>
      <w:r>
        <w:t xml:space="preserve">property, on or before July 15, 2019.  From general observations </w:t>
      </w:r>
      <w:r w:rsidR="005F556A">
        <w:t xml:space="preserve">of the site </w:t>
      </w:r>
      <w:r>
        <w:t xml:space="preserve">it is </w:t>
      </w:r>
      <w:r w:rsidR="005F556A">
        <w:t>apparent you</w:t>
      </w:r>
      <w:r w:rsidR="008451EB">
        <w:t xml:space="preserve"> have not complied with the City’s orders, and </w:t>
      </w:r>
      <w:r>
        <w:t>that waste tires have continued to accumulate on the property, and are now at a qua</w:t>
      </w:r>
      <w:r w:rsidR="005F556A">
        <w:t>ntity and disposition that pose</w:t>
      </w:r>
      <w:r>
        <w:t xml:space="preserve"> an extreme risk to the public health, safety, and the environment.</w:t>
      </w:r>
    </w:p>
    <w:p w:rsidR="00C955DA" w:rsidRDefault="00C955DA" w:rsidP="00432AFE">
      <w:pPr>
        <w:jc w:val="both"/>
      </w:pPr>
    </w:p>
    <w:p w:rsidR="00D216E3" w:rsidRPr="00D216E3" w:rsidRDefault="00C955DA" w:rsidP="00436A51">
      <w:pPr>
        <w:jc w:val="both"/>
        <w:rPr>
          <w:strike/>
        </w:rPr>
      </w:pPr>
      <w:r>
        <w:t>As your waste tire processing permit has expired, and you are not in compliance with local zoning ordinance</w:t>
      </w:r>
      <w:r w:rsidR="00A772E0">
        <w:t>s</w:t>
      </w:r>
      <w:r>
        <w:t xml:space="preserve">, the IDNR cannot renew the processing permit for the facility.   </w:t>
      </w:r>
    </w:p>
    <w:p w:rsidR="00436A51" w:rsidRDefault="00436A51" w:rsidP="00432AFE">
      <w:pPr>
        <w:jc w:val="both"/>
        <w:rPr>
          <w:b/>
          <w:u w:val="single"/>
        </w:rPr>
      </w:pPr>
    </w:p>
    <w:p w:rsidR="00585EF2" w:rsidRPr="00D216E3" w:rsidRDefault="00D216E3" w:rsidP="00432AFE">
      <w:pPr>
        <w:jc w:val="both"/>
        <w:rPr>
          <w:b/>
          <w:u w:val="single"/>
        </w:rPr>
      </w:pPr>
      <w:r w:rsidRPr="00D216E3">
        <w:rPr>
          <w:b/>
          <w:u w:val="single"/>
        </w:rPr>
        <w:t>Current status and complaint investigation</w:t>
      </w:r>
    </w:p>
    <w:p w:rsidR="00C955DA" w:rsidRDefault="00D216E3" w:rsidP="00432AFE">
      <w:pPr>
        <w:jc w:val="both"/>
      </w:pPr>
      <w:r>
        <w:t xml:space="preserve">On 03/05/20, </w:t>
      </w:r>
      <w:r w:rsidR="00472D1B">
        <w:t xml:space="preserve">this office </w:t>
      </w:r>
      <w:r>
        <w:t>received a complaint, via Luke Devers, DNR Conservation Officer.  The complaint stated Jason Delaney moved tires from his business in Cascade to Wayne Beringer’s farm, located at 28359 31</w:t>
      </w:r>
      <w:r w:rsidRPr="00D216E3">
        <w:rPr>
          <w:vertAlign w:val="superscript"/>
        </w:rPr>
        <w:t>st</w:t>
      </w:r>
      <w:r>
        <w:t xml:space="preserve"> Street, Bernard, Iowa.</w:t>
      </w:r>
    </w:p>
    <w:p w:rsidR="005D1373" w:rsidRDefault="005D1373" w:rsidP="00432AFE">
      <w:pPr>
        <w:jc w:val="both"/>
      </w:pPr>
    </w:p>
    <w:p w:rsidR="005D1373" w:rsidRDefault="005D1373" w:rsidP="00432AFE">
      <w:pPr>
        <w:jc w:val="both"/>
      </w:pPr>
      <w:r>
        <w:t xml:space="preserve">On 03/10/20, I visited Wayne Beringer’s farm.  No one appeared to be present.  I noted an approximately </w:t>
      </w:r>
      <w:r w:rsidR="00AB64A2">
        <w:t xml:space="preserve">40 feet wide to </w:t>
      </w:r>
      <w:r>
        <w:t xml:space="preserve">75 feet wide </w:t>
      </w:r>
      <w:r w:rsidR="00AB64A2">
        <w:t>(</w:t>
      </w:r>
      <w:r w:rsidR="00802E12">
        <w:t>57.5</w:t>
      </w:r>
      <w:r w:rsidR="00AB64A2">
        <w:t xml:space="preserve"> feet wide average) </w:t>
      </w:r>
      <w:r>
        <w:t xml:space="preserve">by 125 feet long by 2 feet to 12 feet high </w:t>
      </w:r>
      <w:r w:rsidR="00355F32">
        <w:t>(</w:t>
      </w:r>
      <w:r w:rsidR="00AB64A2">
        <w:t xml:space="preserve">7 feet high average) </w:t>
      </w:r>
      <w:r>
        <w:t>pile of passenger car</w:t>
      </w:r>
      <w:r w:rsidR="00617C9C">
        <w:t xml:space="preserve"> and </w:t>
      </w:r>
      <w:r>
        <w:t xml:space="preserve">truck tires and also larger tractor and truck tires. </w:t>
      </w:r>
      <w:r w:rsidR="00617C9C">
        <w:t xml:space="preserve"> This tire pile has an estimated </w:t>
      </w:r>
      <w:r w:rsidR="00D310DC">
        <w:t>1863</w:t>
      </w:r>
      <w:r w:rsidR="00617C9C">
        <w:t xml:space="preserve"> cubic yards.  IAC 567 Chapter 117 states each cubic yard contains 15 Passenger tire equivalents (PTE).  </w:t>
      </w:r>
      <w:r>
        <w:t xml:space="preserve">The pile </w:t>
      </w:r>
      <w:r w:rsidR="00617C9C">
        <w:t>is estimated to contain 2</w:t>
      </w:r>
      <w:r w:rsidR="00D310DC">
        <w:t>7</w:t>
      </w:r>
      <w:r w:rsidR="00617C9C">
        <w:t>,</w:t>
      </w:r>
      <w:r w:rsidR="00D310DC">
        <w:t>945</w:t>
      </w:r>
      <w:r w:rsidR="00617C9C">
        <w:t xml:space="preserve"> PTE.  The tires were noted </w:t>
      </w:r>
      <w:r>
        <w:t>in the southeastern portion of the farm yard on a graveled area.  See photos</w:t>
      </w:r>
      <w:r w:rsidR="00922A64">
        <w:t xml:space="preserve"> </w:t>
      </w:r>
      <w:r w:rsidR="00922A64" w:rsidRPr="00922A64">
        <w:t>1 to 3</w:t>
      </w:r>
      <w:r w:rsidRPr="00922A64">
        <w:t>.</w:t>
      </w:r>
    </w:p>
    <w:p w:rsidR="00435FC5" w:rsidRDefault="00435FC5" w:rsidP="00432AFE">
      <w:pPr>
        <w:jc w:val="both"/>
      </w:pPr>
    </w:p>
    <w:p w:rsidR="00435FC5" w:rsidRDefault="00435FC5" w:rsidP="00432AFE">
      <w:pPr>
        <w:jc w:val="both"/>
      </w:pPr>
      <w:r>
        <w:t>I met April Lehman at Delaney Auto and Ag, 120 Thomas St., Cascade, IA 52033</w:t>
      </w:r>
      <w:r w:rsidR="003E616F">
        <w:t>.  Ms.</w:t>
      </w:r>
      <w:r w:rsidR="00617C9C">
        <w:t xml:space="preserve"> </w:t>
      </w:r>
      <w:r w:rsidR="003E616F">
        <w:t xml:space="preserve">Lehman provided a cell number for Jason Delaney.  When Jason arrived his </w:t>
      </w:r>
      <w:r w:rsidR="00617C9C">
        <w:t>father,</w:t>
      </w:r>
      <w:r w:rsidR="003E616F">
        <w:t xml:space="preserve"> Ralph joined us briefly.  I asked Jason if tires were transported to the Beringer farm and he stated yes.  Jason explained they had to </w:t>
      </w:r>
      <w:r w:rsidR="00C27226">
        <w:t>meet</w:t>
      </w:r>
      <w:r w:rsidR="003E616F">
        <w:t xml:space="preserve"> a court order to comply with Cascade </w:t>
      </w:r>
      <w:r w:rsidR="00C27226">
        <w:t>ordnances</w:t>
      </w:r>
      <w:r w:rsidR="003E616F">
        <w:t xml:space="preserve"> by 03/01/20</w:t>
      </w:r>
      <w:r w:rsidR="00AB64A2">
        <w:t>20</w:t>
      </w:r>
      <w:r w:rsidR="003E616F">
        <w:t xml:space="preserve"> to remove tires from the site.  Jason stated he wanted to chip the tires at the Beringer farm and take the processed tires to the Dubuque Landfill.  I informed him not to move or process tires without written DNR permission.</w:t>
      </w:r>
    </w:p>
    <w:p w:rsidR="003E616F" w:rsidRDefault="003E616F" w:rsidP="00432AFE">
      <w:pPr>
        <w:jc w:val="both"/>
      </w:pPr>
    </w:p>
    <w:p w:rsidR="00251DD9" w:rsidRDefault="00C27226" w:rsidP="00114828">
      <w:pPr>
        <w:jc w:val="both"/>
      </w:pPr>
      <w:r>
        <w:t>Ms.</w:t>
      </w:r>
      <w:r w:rsidR="003E616F">
        <w:t xml:space="preserve"> Lehman and Jason Delaney accompanied me on </w:t>
      </w:r>
      <w:r w:rsidR="00AB64A2">
        <w:t>an</w:t>
      </w:r>
      <w:r w:rsidR="003E616F">
        <w:t xml:space="preserve"> inspection of the site</w:t>
      </w:r>
      <w:r w:rsidR="005B3CE5">
        <w:t>, see figure 1</w:t>
      </w:r>
      <w:r w:rsidR="003E616F">
        <w:t xml:space="preserve">.  I noted </w:t>
      </w:r>
      <w:r w:rsidR="00617C9C">
        <w:t>120 feet</w:t>
      </w:r>
      <w:r w:rsidR="003E616F">
        <w:t xml:space="preserve"> </w:t>
      </w:r>
      <w:r w:rsidR="00AB64A2">
        <w:t xml:space="preserve">long </w:t>
      </w:r>
      <w:r w:rsidR="003E616F">
        <w:t xml:space="preserve">by </w:t>
      </w:r>
      <w:r w:rsidR="00171F11">
        <w:t xml:space="preserve">20 feet </w:t>
      </w:r>
      <w:r w:rsidR="00AB64A2">
        <w:t>wide by 1 t</w:t>
      </w:r>
      <w:r w:rsidR="00171F11">
        <w:t>o 6 feet high pile of old tires</w:t>
      </w:r>
      <w:r w:rsidR="00AB64A2">
        <w:t xml:space="preserve"> (3.5 feet high average)</w:t>
      </w:r>
      <w:r w:rsidR="00373475">
        <w:t xml:space="preserve"> on the west side of the shop.  </w:t>
      </w:r>
      <w:r w:rsidR="00AB64A2">
        <w:t xml:space="preserve">This </w:t>
      </w:r>
      <w:r w:rsidR="00E87403">
        <w:t xml:space="preserve">approximately </w:t>
      </w:r>
      <w:r w:rsidR="007A54BB" w:rsidRPr="00E87403">
        <w:t>311</w:t>
      </w:r>
      <w:r w:rsidR="00407EBB" w:rsidRPr="00E87403">
        <w:t xml:space="preserve"> cubic yard</w:t>
      </w:r>
      <w:r w:rsidR="00407EBB">
        <w:t xml:space="preserve"> </w:t>
      </w:r>
      <w:r w:rsidR="00AB64A2">
        <w:t xml:space="preserve">pile is estimated to contain approximately </w:t>
      </w:r>
      <w:r w:rsidR="001650D5" w:rsidRPr="001650D5">
        <w:t>4</w:t>
      </w:r>
      <w:r w:rsidR="00191234">
        <w:t>,</w:t>
      </w:r>
      <w:r w:rsidR="001650D5" w:rsidRPr="001650D5">
        <w:t>665</w:t>
      </w:r>
      <w:r w:rsidR="00AB64A2">
        <w:t xml:space="preserve"> </w:t>
      </w:r>
      <w:r w:rsidR="001650D5">
        <w:t>PTE</w:t>
      </w:r>
      <w:r w:rsidR="00AB64A2">
        <w:t xml:space="preserve">.  </w:t>
      </w:r>
      <w:r w:rsidR="00171F11">
        <w:t xml:space="preserve">Mr. Delaney estimated approximately 1200 scrap tires were on site.  </w:t>
      </w:r>
      <w:r w:rsidR="00251DD9">
        <w:t xml:space="preserve">See photos 4 to 6.  </w:t>
      </w:r>
      <w:r w:rsidR="00171F11">
        <w:t xml:space="preserve">I noted 4 full sized </w:t>
      </w:r>
      <w:r w:rsidR="007D430E">
        <w:t>semi</w:t>
      </w:r>
      <w:r w:rsidR="00111E37">
        <w:t xml:space="preserve">-trailers mostly full of tires.  </w:t>
      </w:r>
      <w:r w:rsidR="001650D5">
        <w:t xml:space="preserve">The tires did not appear to be organized by size or sets of tires, but appeared to be randomly distributed.  </w:t>
      </w:r>
      <w:r w:rsidR="00111E37">
        <w:t>Mr. Delaney stated the estimated 4</w:t>
      </w:r>
      <w:r w:rsidR="00191234">
        <w:t>,</w:t>
      </w:r>
      <w:r w:rsidR="00111E37">
        <w:t xml:space="preserve">200 tires in the trailers were in good enough shape to be resold.  </w:t>
      </w:r>
      <w:r w:rsidR="001C0C41">
        <w:t xml:space="preserve">I also noted several hundred tires on the </w:t>
      </w:r>
      <w:r w:rsidR="00251DD9" w:rsidRPr="00251DD9">
        <w:t xml:space="preserve">south </w:t>
      </w:r>
      <w:r w:rsidR="001C0C41">
        <w:t xml:space="preserve">side of the shop.  Mr. Delaney stated the used tires would be reused. </w:t>
      </w:r>
      <w:bookmarkStart w:id="1" w:name="_Hlk37931476"/>
    </w:p>
    <w:p w:rsidR="001650D5" w:rsidRDefault="001650D5" w:rsidP="001650D5">
      <w:r>
        <w:lastRenderedPageBreak/>
        <w:t xml:space="preserve">JR Recycling LLC 03102020 NOV page 3 of </w:t>
      </w:r>
      <w:r w:rsidR="00BE508E">
        <w:t>8</w:t>
      </w:r>
    </w:p>
    <w:bookmarkEnd w:id="1"/>
    <w:p w:rsidR="001650D5" w:rsidRDefault="001650D5" w:rsidP="00432AFE">
      <w:pPr>
        <w:jc w:val="both"/>
      </w:pPr>
    </w:p>
    <w:p w:rsidR="00436A51" w:rsidRDefault="00111E37" w:rsidP="00432AFE">
      <w:pPr>
        <w:jc w:val="both"/>
      </w:pPr>
      <w:r>
        <w:t>Mr. Delaney showed me the tire grinder, see photo</w:t>
      </w:r>
      <w:r w:rsidR="00251DD9">
        <w:t xml:space="preserve"> </w:t>
      </w:r>
      <w:r w:rsidR="00251DD9" w:rsidRPr="00251DD9">
        <w:t>6</w:t>
      </w:r>
      <w:r w:rsidRPr="00251DD9">
        <w:t>.</w:t>
      </w:r>
      <w:r>
        <w:t xml:space="preserve">  He stated a skid </w:t>
      </w:r>
      <w:r w:rsidR="00690CD1">
        <w:t xml:space="preserve">steer with snips helps process the tires.  He stated all tires were from his operation.  </w:t>
      </w:r>
    </w:p>
    <w:p w:rsidR="00436A51" w:rsidRDefault="00436A51" w:rsidP="00432AFE">
      <w:pPr>
        <w:jc w:val="both"/>
      </w:pPr>
    </w:p>
    <w:p w:rsidR="00690CD1" w:rsidRDefault="00690CD1" w:rsidP="00432AFE">
      <w:pPr>
        <w:jc w:val="both"/>
      </w:pPr>
      <w:r>
        <w:t xml:space="preserve">Mr. Delaney asked if he could grind tire at Beringer’s farm with the intention of taking the ground up tires to Dubuque Landfill.  I informed Mr. Delaney </w:t>
      </w:r>
      <w:r w:rsidR="00251DD9">
        <w:t>to not move or process tires until</w:t>
      </w:r>
      <w:r>
        <w:t xml:space="preserve"> I would give him the answer in writing.</w:t>
      </w:r>
    </w:p>
    <w:p w:rsidR="00690CD1" w:rsidRDefault="00690CD1" w:rsidP="00432AFE">
      <w:pPr>
        <w:jc w:val="both"/>
      </w:pPr>
    </w:p>
    <w:p w:rsidR="00111E37" w:rsidRDefault="00690CD1" w:rsidP="00432AFE">
      <w:pPr>
        <w:jc w:val="both"/>
      </w:pPr>
      <w:r>
        <w:t>I asked for records for the processed tires.  Mr. Delaney the records were not on site, but stated his lawyer would provide the records</w:t>
      </w:r>
      <w:r w:rsidR="00E656B5">
        <w:t>.</w:t>
      </w:r>
      <w:r>
        <w:t xml:space="preserve"> </w:t>
      </w:r>
    </w:p>
    <w:p w:rsidR="00DA3E7F" w:rsidRDefault="00DA3E7F" w:rsidP="00DA3E7F">
      <w:pPr>
        <w:shd w:val="clear" w:color="auto" w:fill="FFFFFF"/>
        <w:rPr>
          <w:rFonts w:cs="Arial"/>
          <w:color w:val="222222"/>
          <w:szCs w:val="24"/>
        </w:rPr>
      </w:pPr>
    </w:p>
    <w:p w:rsidR="00DA3E7F" w:rsidRDefault="00DA3E7F" w:rsidP="00DA3E7F">
      <w:pPr>
        <w:shd w:val="clear" w:color="auto" w:fill="FFFFFF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 xml:space="preserve">On 03/13/20, via email, I informed Susan Hess, attorney for JR Recycling LLC at her request that </w:t>
      </w:r>
      <w:r w:rsidRPr="00AD16BC">
        <w:rPr>
          <w:rFonts w:cs="Arial"/>
          <w:color w:val="222222"/>
          <w:szCs w:val="24"/>
        </w:rPr>
        <w:t xml:space="preserve">that DNR tire storage and processing permits cannot be processed while JR Recycling LLC is out of compliance with </w:t>
      </w:r>
      <w:r>
        <w:rPr>
          <w:rFonts w:cs="Arial"/>
          <w:color w:val="222222"/>
          <w:szCs w:val="24"/>
        </w:rPr>
        <w:t xml:space="preserve">the City of </w:t>
      </w:r>
      <w:r w:rsidRPr="00AD16BC">
        <w:rPr>
          <w:rFonts w:cs="Arial"/>
          <w:color w:val="222222"/>
          <w:szCs w:val="24"/>
        </w:rPr>
        <w:t>Cascade requirements.</w:t>
      </w:r>
      <w:r>
        <w:rPr>
          <w:rFonts w:cs="Arial"/>
          <w:color w:val="222222"/>
          <w:szCs w:val="24"/>
        </w:rPr>
        <w:t xml:space="preserve">  JR Recycling LLC is</w:t>
      </w:r>
      <w:r w:rsidRPr="00AD16BC">
        <w:rPr>
          <w:rFonts w:cs="Arial"/>
          <w:color w:val="222222"/>
          <w:szCs w:val="24"/>
        </w:rPr>
        <w:t xml:space="preserve"> not to move or process any tires unless it is done by a DNR licensed waste tire hauler or processor.</w:t>
      </w:r>
      <w:r>
        <w:rPr>
          <w:rFonts w:cs="Arial"/>
          <w:color w:val="222222"/>
          <w:szCs w:val="24"/>
        </w:rPr>
        <w:t xml:space="preserve">  I requested the past 3 years of tire accumulation and processing records.  To date no response from Ms. Hess has been received.</w:t>
      </w:r>
    </w:p>
    <w:p w:rsidR="009E6EAC" w:rsidRDefault="009E6EAC" w:rsidP="00432AFE">
      <w:pPr>
        <w:jc w:val="both"/>
      </w:pPr>
    </w:p>
    <w:p w:rsidR="00AD16BC" w:rsidRDefault="00AD16BC" w:rsidP="00AD16BC">
      <w:pPr>
        <w:shd w:val="clear" w:color="auto" w:fill="FFFFFF"/>
        <w:rPr>
          <w:rFonts w:cs="Arial"/>
          <w:color w:val="222222"/>
          <w:szCs w:val="24"/>
        </w:rPr>
      </w:pPr>
      <w:r>
        <w:t>On 03/16/20, via phone,</w:t>
      </w:r>
      <w:r w:rsidRPr="00AD16BC">
        <w:rPr>
          <w:rFonts w:cs="Arial"/>
          <w:color w:val="222222"/>
          <w:szCs w:val="24"/>
        </w:rPr>
        <w:t xml:space="preserve"> I informed Jason that DNR tire storage and processing permits </w:t>
      </w:r>
      <w:r w:rsidR="00C27226" w:rsidRPr="00AD16BC">
        <w:rPr>
          <w:rFonts w:cs="Arial"/>
          <w:color w:val="222222"/>
          <w:szCs w:val="24"/>
        </w:rPr>
        <w:t>cannot</w:t>
      </w:r>
      <w:r w:rsidRPr="00AD16BC">
        <w:rPr>
          <w:rFonts w:cs="Arial"/>
          <w:color w:val="222222"/>
          <w:szCs w:val="24"/>
        </w:rPr>
        <w:t xml:space="preserve"> be processed while JR Recycling LLC is out of compliance with </w:t>
      </w:r>
      <w:r>
        <w:rPr>
          <w:rFonts w:cs="Arial"/>
          <w:color w:val="222222"/>
          <w:szCs w:val="24"/>
        </w:rPr>
        <w:t xml:space="preserve">the City of </w:t>
      </w:r>
      <w:r w:rsidRPr="00AD16BC">
        <w:rPr>
          <w:rFonts w:cs="Arial"/>
          <w:color w:val="222222"/>
          <w:szCs w:val="24"/>
        </w:rPr>
        <w:t>Cascade requirements.</w:t>
      </w:r>
      <w:r>
        <w:rPr>
          <w:rFonts w:cs="Arial"/>
          <w:color w:val="222222"/>
          <w:szCs w:val="24"/>
        </w:rPr>
        <w:t xml:space="preserve">  </w:t>
      </w:r>
      <w:r w:rsidRPr="00AD16BC">
        <w:rPr>
          <w:rFonts w:cs="Arial"/>
          <w:color w:val="222222"/>
          <w:szCs w:val="24"/>
        </w:rPr>
        <w:t>I instructed Jason not to move or process any tires unless it is done by a DNR licensed waste tire hauler or processor.</w:t>
      </w:r>
    </w:p>
    <w:p w:rsidR="00AD16BC" w:rsidRDefault="00AD16BC" w:rsidP="00AD16BC">
      <w:pPr>
        <w:shd w:val="clear" w:color="auto" w:fill="FFFFFF"/>
        <w:rPr>
          <w:rFonts w:cs="Arial"/>
          <w:color w:val="222222"/>
          <w:szCs w:val="24"/>
        </w:rPr>
      </w:pPr>
    </w:p>
    <w:p w:rsidR="00D32DE1" w:rsidRDefault="00D32DE1" w:rsidP="00AD16BC">
      <w:pPr>
        <w:shd w:val="clear" w:color="auto" w:fill="FFFFFF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 xml:space="preserve">On 03/23/20, I left a voicemail for Jason Delaney requesting a call back to discuss the tire </w:t>
      </w:r>
      <w:r w:rsidR="009E609B">
        <w:rPr>
          <w:rFonts w:cs="Arial"/>
          <w:color w:val="222222"/>
          <w:szCs w:val="24"/>
        </w:rPr>
        <w:t>issues.  I reminded him not to move or process tires without written DNR permission or permits.</w:t>
      </w:r>
    </w:p>
    <w:p w:rsidR="00344B47" w:rsidRDefault="00344B47" w:rsidP="00AD16BC">
      <w:pPr>
        <w:shd w:val="clear" w:color="auto" w:fill="FFFFFF"/>
        <w:rPr>
          <w:rFonts w:cs="Arial"/>
          <w:color w:val="222222"/>
          <w:szCs w:val="24"/>
        </w:rPr>
      </w:pPr>
    </w:p>
    <w:p w:rsidR="00344B47" w:rsidRDefault="00344B47" w:rsidP="00AD16BC">
      <w:pPr>
        <w:shd w:val="clear" w:color="auto" w:fill="FFFFFF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 xml:space="preserve">On 04/15/20, via phone, Wayne Beringer returned my call from 04/14/20.  </w:t>
      </w:r>
      <w:r w:rsidR="00C27226">
        <w:rPr>
          <w:rFonts w:cs="Arial"/>
          <w:color w:val="222222"/>
          <w:szCs w:val="24"/>
        </w:rPr>
        <w:t>Mr.</w:t>
      </w:r>
      <w:r>
        <w:rPr>
          <w:rFonts w:cs="Arial"/>
          <w:color w:val="222222"/>
          <w:szCs w:val="24"/>
        </w:rPr>
        <w:t xml:space="preserve"> Beringer stated he agreed to the storage of tires as a </w:t>
      </w:r>
      <w:r w:rsidR="00114A6E">
        <w:rPr>
          <w:rFonts w:cs="Arial"/>
          <w:color w:val="222222"/>
          <w:szCs w:val="24"/>
        </w:rPr>
        <w:t>short-term</w:t>
      </w:r>
      <w:r>
        <w:rPr>
          <w:rFonts w:cs="Arial"/>
          <w:color w:val="222222"/>
          <w:szCs w:val="24"/>
        </w:rPr>
        <w:t xml:space="preserve"> deal.  He stated he was not aware of any illegal actions by Mr. Delaney.  </w:t>
      </w:r>
      <w:r w:rsidR="00114A6E">
        <w:rPr>
          <w:rFonts w:cs="Arial"/>
          <w:color w:val="222222"/>
          <w:szCs w:val="24"/>
        </w:rPr>
        <w:t xml:space="preserve">He stated a building will be built on the land the tires are stored in 10 days.  He asked about the possibility of him </w:t>
      </w:r>
      <w:r w:rsidR="00C27226">
        <w:rPr>
          <w:rFonts w:cs="Arial"/>
          <w:color w:val="222222"/>
          <w:szCs w:val="24"/>
        </w:rPr>
        <w:t>applying</w:t>
      </w:r>
      <w:r w:rsidR="00114A6E">
        <w:rPr>
          <w:rFonts w:cs="Arial"/>
          <w:color w:val="222222"/>
          <w:szCs w:val="24"/>
        </w:rPr>
        <w:t xml:space="preserve"> for a tire processing permit from IDNR.  I informed him I would check on the possibility.</w:t>
      </w:r>
      <w:r w:rsidR="00BC0711">
        <w:rPr>
          <w:rFonts w:cs="Arial"/>
          <w:color w:val="222222"/>
          <w:szCs w:val="24"/>
        </w:rPr>
        <w:t xml:space="preserve">  I informed him that the tires must be protected from a fire hazard.</w:t>
      </w:r>
    </w:p>
    <w:p w:rsidR="00DA3E7F" w:rsidRDefault="00DA3E7F" w:rsidP="00AD16BC">
      <w:pPr>
        <w:shd w:val="clear" w:color="auto" w:fill="FFFFFF"/>
        <w:rPr>
          <w:rFonts w:cs="Arial"/>
          <w:color w:val="222222"/>
          <w:szCs w:val="24"/>
        </w:rPr>
      </w:pPr>
    </w:p>
    <w:p w:rsidR="00DA3E7F" w:rsidRDefault="00DA3E7F" w:rsidP="00AD16BC">
      <w:pPr>
        <w:shd w:val="clear" w:color="auto" w:fill="FFFFFF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 xml:space="preserve">On 04/20/20, I noted no </w:t>
      </w:r>
      <w:r w:rsidR="00327F90">
        <w:rPr>
          <w:rFonts w:cs="Arial"/>
          <w:color w:val="222222"/>
          <w:szCs w:val="24"/>
        </w:rPr>
        <w:t>apparent</w:t>
      </w:r>
      <w:r>
        <w:rPr>
          <w:rFonts w:cs="Arial"/>
          <w:color w:val="222222"/>
          <w:szCs w:val="24"/>
        </w:rPr>
        <w:t xml:space="preserve"> change to the tire stockpiles at Beringer’s farm or at JR Recycling in Cascade.</w:t>
      </w:r>
    </w:p>
    <w:p w:rsidR="00AD16BC" w:rsidRDefault="00AD16BC" w:rsidP="00AD16BC">
      <w:pPr>
        <w:shd w:val="clear" w:color="auto" w:fill="FFFFFF"/>
        <w:rPr>
          <w:rFonts w:cs="Arial"/>
          <w:color w:val="222222"/>
          <w:szCs w:val="24"/>
        </w:rPr>
      </w:pPr>
    </w:p>
    <w:p w:rsidR="009E6EAC" w:rsidRDefault="00D61DA1" w:rsidP="00432AFE">
      <w:pPr>
        <w:jc w:val="both"/>
      </w:pPr>
      <w:r>
        <w:t>One option</w:t>
      </w:r>
      <w:r w:rsidR="00530EC5">
        <w:t xml:space="preserve"> to help alleviate the tire storage issue would be for JR Recycling LLC to grind up to 500 </w:t>
      </w:r>
      <w:r w:rsidR="00E656B5">
        <w:t xml:space="preserve">of the existing </w:t>
      </w:r>
      <w:r w:rsidR="00530EC5">
        <w:t xml:space="preserve">tires per month </w:t>
      </w:r>
      <w:r w:rsidR="00E656B5">
        <w:t xml:space="preserve">currently </w:t>
      </w:r>
      <w:r w:rsidR="00530EC5">
        <w:t xml:space="preserve">at the Cascade </w:t>
      </w:r>
      <w:r w:rsidR="00C27226">
        <w:t>facility</w:t>
      </w:r>
      <w:r w:rsidR="00530EC5">
        <w:t xml:space="preserve">.  No tires could be brought into the </w:t>
      </w:r>
      <w:r w:rsidR="00982BA9">
        <w:t xml:space="preserve">Cascade </w:t>
      </w:r>
      <w:r w:rsidR="00530EC5">
        <w:t>site only used tires generated at site</w:t>
      </w:r>
      <w:r w:rsidR="00545BF5">
        <w:t xml:space="preserve"> could be </w:t>
      </w:r>
      <w:r w:rsidR="0051696E">
        <w:t>proceeded and placed into a dumpster for disposal at a DNR permitted landfill</w:t>
      </w:r>
      <w:r w:rsidR="00530EC5">
        <w:t>.</w:t>
      </w:r>
      <w:r w:rsidR="0051696E">
        <w:t xml:space="preserve">  JR Recycling LLC is responsible for </w:t>
      </w:r>
      <w:r w:rsidR="006775FF">
        <w:t xml:space="preserve">gaining disposal permission </w:t>
      </w:r>
      <w:r w:rsidR="00E656B5">
        <w:t xml:space="preserve">from a DNR permitted landfill </w:t>
      </w:r>
      <w:r w:rsidR="006775FF">
        <w:t>in writing before starting this process.</w:t>
      </w:r>
    </w:p>
    <w:p w:rsidR="00AD4A71" w:rsidRDefault="00AD4A71" w:rsidP="00432AFE">
      <w:pPr>
        <w:jc w:val="both"/>
      </w:pPr>
    </w:p>
    <w:p w:rsidR="00AD4A71" w:rsidRDefault="00AD4A71" w:rsidP="00432AFE">
      <w:pPr>
        <w:jc w:val="both"/>
      </w:pPr>
      <w:r>
        <w:t>CONCLUSIONS</w:t>
      </w:r>
      <w:r w:rsidR="001D39A4">
        <w:t>:</w:t>
      </w:r>
    </w:p>
    <w:p w:rsidR="00DA3E7F" w:rsidRDefault="00DA3E7F" w:rsidP="001A3708"/>
    <w:p w:rsidR="00DA3E7F" w:rsidRDefault="00DA3E7F" w:rsidP="00DA3E7F">
      <w:pPr>
        <w:pStyle w:val="ListParagraph"/>
      </w:pPr>
      <w:bookmarkStart w:id="2" w:name="_Hlk38877211"/>
      <w:r>
        <w:lastRenderedPageBreak/>
        <w:t xml:space="preserve">JR Recycling LLC 03102020 NOV page 4 of </w:t>
      </w:r>
      <w:r w:rsidR="00BE508E">
        <w:t>8</w:t>
      </w:r>
    </w:p>
    <w:bookmarkEnd w:id="2"/>
    <w:p w:rsidR="001D39A4" w:rsidRDefault="001D39A4" w:rsidP="00432AFE">
      <w:pPr>
        <w:jc w:val="both"/>
      </w:pPr>
    </w:p>
    <w:p w:rsidR="00AD4A71" w:rsidRDefault="00AD4A71" w:rsidP="00D8615C">
      <w:pPr>
        <w:pStyle w:val="ListParagraph"/>
        <w:numPr>
          <w:ilvl w:val="0"/>
          <w:numId w:val="6"/>
        </w:numPr>
        <w:jc w:val="both"/>
      </w:pPr>
      <w:r>
        <w:t xml:space="preserve">JR Recycling LLC DNR </w:t>
      </w:r>
      <w:r w:rsidR="00D8615C" w:rsidRPr="00193208">
        <w:t xml:space="preserve">waste </w:t>
      </w:r>
      <w:r w:rsidRPr="00193208">
        <w:t xml:space="preserve">tire </w:t>
      </w:r>
      <w:r w:rsidR="00E656B5" w:rsidRPr="00193208">
        <w:t xml:space="preserve">processing </w:t>
      </w:r>
      <w:r w:rsidR="00C27226" w:rsidRPr="00193208">
        <w:t>permit</w:t>
      </w:r>
      <w:r>
        <w:t xml:space="preserve"> expired in December 2018</w:t>
      </w:r>
      <w:r w:rsidR="00E656B5">
        <w:t xml:space="preserve"> </w:t>
      </w:r>
      <w:r w:rsidR="003F6E66">
        <w:t>all</w:t>
      </w:r>
      <w:r w:rsidR="00181EE4">
        <w:t xml:space="preserve"> r</w:t>
      </w:r>
      <w:r w:rsidR="00181EE4" w:rsidRPr="00181EE4">
        <w:t>egulations attached</w:t>
      </w:r>
      <w:r w:rsidR="00181EE4">
        <w:t>.</w:t>
      </w:r>
    </w:p>
    <w:p w:rsidR="00AD4A71" w:rsidRPr="00D86F69" w:rsidRDefault="00AD4A71" w:rsidP="00AD4A71">
      <w:pPr>
        <w:pStyle w:val="ListParagraph"/>
        <w:numPr>
          <w:ilvl w:val="0"/>
          <w:numId w:val="6"/>
        </w:numPr>
        <w:jc w:val="both"/>
      </w:pPr>
      <w:r>
        <w:t xml:space="preserve">JR Recycling LLC </w:t>
      </w:r>
      <w:r w:rsidR="00E656B5">
        <w:t>ha</w:t>
      </w:r>
      <w:r w:rsidR="00181EE4">
        <w:t>s</w:t>
      </w:r>
      <w:r w:rsidR="00F55030">
        <w:t xml:space="preserve"> an estimated</w:t>
      </w:r>
      <w:r>
        <w:t xml:space="preserve"> </w:t>
      </w:r>
      <w:r w:rsidR="001650D5" w:rsidRPr="001650D5">
        <w:t>4</w:t>
      </w:r>
      <w:r w:rsidR="008561BB">
        <w:t>,</w:t>
      </w:r>
      <w:r w:rsidR="001650D5" w:rsidRPr="001650D5">
        <w:t>665</w:t>
      </w:r>
      <w:r w:rsidR="001D39A4">
        <w:t xml:space="preserve"> </w:t>
      </w:r>
      <w:r w:rsidR="001650D5">
        <w:t>PTE</w:t>
      </w:r>
      <w:r w:rsidR="001D39A4">
        <w:t xml:space="preserve"> at </w:t>
      </w:r>
      <w:r w:rsidR="00181EE4">
        <w:t>the Cascade site</w:t>
      </w:r>
      <w:r>
        <w:t xml:space="preserve">.  This is a violation of IAC 567 </w:t>
      </w:r>
      <w:r w:rsidR="001650D5">
        <w:t xml:space="preserve">Chapter 117 </w:t>
      </w:r>
      <w:r w:rsidR="00181EE4">
        <w:t>4(1).</w:t>
      </w:r>
    </w:p>
    <w:p w:rsidR="001650D5" w:rsidRPr="00181EE4" w:rsidRDefault="001D39A4" w:rsidP="001650D5">
      <w:pPr>
        <w:pStyle w:val="ListParagraph"/>
        <w:numPr>
          <w:ilvl w:val="0"/>
          <w:numId w:val="6"/>
        </w:numPr>
        <w:jc w:val="both"/>
      </w:pPr>
      <w:r>
        <w:t>JR Recycling LLC transported an estimated</w:t>
      </w:r>
      <w:r w:rsidR="001650D5">
        <w:t xml:space="preserve"> 27,945</w:t>
      </w:r>
      <w:r>
        <w:t xml:space="preserve"> tires to Beringer’s farm.</w:t>
      </w:r>
      <w:r w:rsidR="001650D5">
        <w:t xml:space="preserve"> </w:t>
      </w:r>
      <w:r w:rsidR="00D86F69">
        <w:t xml:space="preserve"> </w:t>
      </w:r>
      <w:bookmarkStart w:id="3" w:name="_Hlk37942515"/>
      <w:bookmarkStart w:id="4" w:name="_Hlk37942717"/>
      <w:r w:rsidR="001650D5">
        <w:t>This is a violation of IAC 567 Chapter 117</w:t>
      </w:r>
      <w:r w:rsidR="00181EE4">
        <w:t>.3</w:t>
      </w:r>
      <w:r w:rsidR="00D5650E">
        <w:t>(</w:t>
      </w:r>
      <w:r w:rsidR="002431E3">
        <w:t>1</w:t>
      </w:r>
      <w:r w:rsidR="00D5650E">
        <w:t xml:space="preserve">) to </w:t>
      </w:r>
      <w:r w:rsidR="00181EE4">
        <w:t>(3</w:t>
      </w:r>
      <w:r w:rsidR="00181EE4" w:rsidRPr="00181EE4">
        <w:t>).</w:t>
      </w:r>
      <w:bookmarkEnd w:id="3"/>
    </w:p>
    <w:bookmarkEnd w:id="4"/>
    <w:p w:rsidR="00D86F69" w:rsidRPr="0070212D" w:rsidRDefault="001D39A4" w:rsidP="00D86F69">
      <w:pPr>
        <w:pStyle w:val="ListParagraph"/>
        <w:numPr>
          <w:ilvl w:val="0"/>
          <w:numId w:val="6"/>
        </w:numPr>
        <w:jc w:val="both"/>
      </w:pPr>
      <w:r>
        <w:t xml:space="preserve">The tire stockpile at Beringer’s farm had not been processed by a DNR licensed tire processor within 30 days. </w:t>
      </w:r>
      <w:r w:rsidR="0070212D">
        <w:t xml:space="preserve"> </w:t>
      </w:r>
      <w:r w:rsidR="00D86F69">
        <w:t>This is a violation of IAC 567 Chapter 117</w:t>
      </w:r>
      <w:r w:rsidR="0070212D">
        <w:t>.4(2).</w:t>
      </w:r>
    </w:p>
    <w:p w:rsidR="001D39A4" w:rsidRDefault="00C97215" w:rsidP="0070212D">
      <w:pPr>
        <w:pStyle w:val="ListParagraph"/>
        <w:numPr>
          <w:ilvl w:val="0"/>
          <w:numId w:val="6"/>
        </w:numPr>
        <w:jc w:val="both"/>
      </w:pPr>
      <w:r>
        <w:t>No records of tire numbers stockpiled or tires processed was provided to IDNR from Mr. Delaney or his attorney, Ms. Hess.  This is a violation of IAC 567 Chapter 117</w:t>
      </w:r>
      <w:r w:rsidR="0070212D">
        <w:t>.4(4).</w:t>
      </w:r>
    </w:p>
    <w:p w:rsidR="00530EC5" w:rsidRDefault="00530EC5" w:rsidP="00432AFE">
      <w:pPr>
        <w:jc w:val="both"/>
      </w:pPr>
    </w:p>
    <w:p w:rsidR="001D5E74" w:rsidRDefault="009E609B" w:rsidP="00432AFE">
      <w:pPr>
        <w:jc w:val="both"/>
      </w:pPr>
      <w:r>
        <w:t>REQUIREMENTS</w:t>
      </w:r>
      <w:r w:rsidR="001D39A4">
        <w:t>:</w:t>
      </w:r>
    </w:p>
    <w:p w:rsidR="001650D5" w:rsidRDefault="001650D5" w:rsidP="00432AFE">
      <w:pPr>
        <w:jc w:val="both"/>
      </w:pPr>
    </w:p>
    <w:p w:rsidR="009E609B" w:rsidRDefault="009E609B" w:rsidP="00432AFE">
      <w:pPr>
        <w:jc w:val="both"/>
      </w:pPr>
      <w:r>
        <w:t>Within 30 days of receipt of this letter provide the following:</w:t>
      </w:r>
    </w:p>
    <w:p w:rsidR="009E609B" w:rsidRDefault="009E609B" w:rsidP="009E609B">
      <w:pPr>
        <w:pStyle w:val="ListParagraph"/>
        <w:numPr>
          <w:ilvl w:val="0"/>
          <w:numId w:val="5"/>
        </w:numPr>
        <w:jc w:val="both"/>
      </w:pPr>
      <w:r>
        <w:t>Provide all locations of tire storage or deposit.  Provide the number and type of tires at each location.</w:t>
      </w:r>
    </w:p>
    <w:p w:rsidR="009E609B" w:rsidRDefault="009E609B" w:rsidP="009E609B">
      <w:pPr>
        <w:pStyle w:val="ListParagraph"/>
        <w:numPr>
          <w:ilvl w:val="0"/>
          <w:numId w:val="5"/>
        </w:numPr>
        <w:jc w:val="both"/>
      </w:pPr>
      <w:r>
        <w:t>Provide the number and type of tires obtained, processed and the end user of the processed tires for the past 3 years</w:t>
      </w:r>
      <w:r w:rsidR="00860663">
        <w:t xml:space="preserve"> to date</w:t>
      </w:r>
      <w:r>
        <w:t>.</w:t>
      </w:r>
    </w:p>
    <w:p w:rsidR="009E609B" w:rsidRDefault="009E609B" w:rsidP="009E609B">
      <w:pPr>
        <w:pStyle w:val="ListParagraph"/>
        <w:numPr>
          <w:ilvl w:val="0"/>
          <w:numId w:val="5"/>
        </w:numPr>
        <w:jc w:val="both"/>
      </w:pPr>
      <w:r>
        <w:t>Provide landfill receipts or receipt from the end user of tires and processed tires</w:t>
      </w:r>
      <w:r w:rsidR="00860663">
        <w:t xml:space="preserve"> for the past 3 years to date</w:t>
      </w:r>
      <w:r>
        <w:t>.</w:t>
      </w:r>
    </w:p>
    <w:p w:rsidR="00530EC5" w:rsidRDefault="00530EC5" w:rsidP="009E609B">
      <w:pPr>
        <w:pStyle w:val="ListParagraph"/>
        <w:numPr>
          <w:ilvl w:val="0"/>
          <w:numId w:val="5"/>
        </w:numPr>
        <w:jc w:val="both"/>
      </w:pPr>
      <w:r>
        <w:t>Use an IDNR licensed tire hauler and processor to remove and process all tires at all storage and business locations used by Delaney Tire and Ag or JR Recycling LLC.</w:t>
      </w:r>
      <w:r w:rsidR="00430A97">
        <w:t xml:space="preserve">  Receipts from the DNR licensed tire hauler and processor are required.</w:t>
      </w:r>
    </w:p>
    <w:p w:rsidR="00E91F65" w:rsidRPr="00430A97" w:rsidRDefault="00430A97" w:rsidP="00E91F65">
      <w:pPr>
        <w:pStyle w:val="ListParagraph"/>
        <w:numPr>
          <w:ilvl w:val="0"/>
          <w:numId w:val="5"/>
        </w:numPr>
        <w:jc w:val="both"/>
      </w:pPr>
      <w:r>
        <w:t>JR Recycling is not authorized to pick up or receive or process tires from any other third party without current DNR permits.</w:t>
      </w:r>
    </w:p>
    <w:p w:rsidR="00E91F65" w:rsidRPr="00E91F65" w:rsidRDefault="00E91F65" w:rsidP="00E91F65">
      <w:pPr>
        <w:rPr>
          <w:color w:val="000000"/>
          <w:szCs w:val="24"/>
        </w:rPr>
      </w:pPr>
      <w:r w:rsidRPr="00E91F65">
        <w:rPr>
          <w:color w:val="000000"/>
          <w:szCs w:val="24"/>
        </w:rPr>
        <w:t>This notice does not preclude the DNR from pursuing additional enforcement action regarding these or any other violations.</w:t>
      </w:r>
    </w:p>
    <w:p w:rsidR="00530EC5" w:rsidRDefault="00530EC5" w:rsidP="00432AFE">
      <w:pPr>
        <w:jc w:val="both"/>
      </w:pPr>
    </w:p>
    <w:p w:rsidR="001D5E74" w:rsidRDefault="00114A6E" w:rsidP="00432AFE">
      <w:pPr>
        <w:jc w:val="both"/>
      </w:pPr>
      <w:r>
        <w:t>If you have any questions please give me a call.</w:t>
      </w:r>
    </w:p>
    <w:p w:rsidR="001D5E74" w:rsidRDefault="001D5E74" w:rsidP="00432AFE">
      <w:pPr>
        <w:jc w:val="both"/>
      </w:pPr>
    </w:p>
    <w:p w:rsidR="001D5E74" w:rsidRDefault="001D5E74" w:rsidP="00432AFE">
      <w:pPr>
        <w:jc w:val="both"/>
      </w:pPr>
      <w:r>
        <w:t>Sincerely,</w:t>
      </w:r>
    </w:p>
    <w:p w:rsidR="00152BCC" w:rsidRDefault="00152BCC" w:rsidP="00432AFE">
      <w:pPr>
        <w:jc w:val="both"/>
      </w:pPr>
    </w:p>
    <w:p w:rsidR="00432310" w:rsidRDefault="00432310" w:rsidP="00432AFE">
      <w:pPr>
        <w:jc w:val="both"/>
      </w:pPr>
      <w:r>
        <w:rPr>
          <w:noProof/>
        </w:rPr>
        <w:drawing>
          <wp:inline distT="0" distB="0" distL="0" distR="0" wp14:anchorId="1166E5EE" wp14:editId="338F8BE7">
            <wp:extent cx="2040697" cy="320040"/>
            <wp:effectExtent l="0" t="0" r="0" b="3810"/>
            <wp:docPr id="2" name="Picture 2" descr="McCar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Carth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111" cy="37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31"/>
        <w:gridCol w:w="5395"/>
      </w:tblGrid>
      <w:tr w:rsidR="00432310" w:rsidRPr="006C0E56" w:rsidTr="00800E5E">
        <w:trPr>
          <w:trHeight w:val="145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b/>
                <w:noProof/>
                <w:color w:val="434343"/>
                <w:sz w:val="28"/>
                <w:szCs w:val="28"/>
              </w:rPr>
              <w:drawing>
                <wp:inline distT="0" distB="0" distL="0" distR="0">
                  <wp:extent cx="902335" cy="588010"/>
                  <wp:effectExtent l="0" t="0" r="0" b="2540"/>
                  <wp:docPr id="3" name="Picture 3" descr="DNRlogo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Rlogo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b/>
                <w:bCs/>
                <w:color w:val="3876A5"/>
                <w:szCs w:val="24"/>
              </w:rPr>
              <w:t>Tom McCarthy</w:t>
            </w:r>
            <w:r w:rsidRPr="006C0E56">
              <w:rPr>
                <w:rFonts w:cs="Calibri"/>
                <w:color w:val="666666"/>
              </w:rPr>
              <w:t>| Environmental Specialist Senior</w:t>
            </w:r>
          </w:p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color w:val="666666"/>
              </w:rPr>
              <w:t>Field Office One</w:t>
            </w:r>
          </w:p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color w:val="666666"/>
              </w:rPr>
              <w:t>Iowa Department of Natural Resources</w:t>
            </w:r>
          </w:p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color w:val="666666"/>
              </w:rPr>
              <w:t>P 563-927-2640 ext. 305 | C 563-920-0923</w:t>
            </w:r>
          </w:p>
          <w:p w:rsidR="00432310" w:rsidRPr="006C0E56" w:rsidRDefault="00432310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r w:rsidRPr="006C0E56">
              <w:rPr>
                <w:rFonts w:cs="Calibri"/>
                <w:color w:val="666666"/>
              </w:rPr>
              <w:t>909 W. Main St. Manchester, IA 52057</w:t>
            </w:r>
          </w:p>
          <w:p w:rsidR="00432310" w:rsidRPr="006C0E56" w:rsidRDefault="000D0FA9" w:rsidP="00800E5E">
            <w:pPr>
              <w:rPr>
                <w:rFonts w:ascii="Helvetica" w:hAnsi="Helvetica" w:cs="Helvetica"/>
                <w:color w:val="222222"/>
                <w:szCs w:val="24"/>
              </w:rPr>
            </w:pPr>
            <w:hyperlink r:id="rId10" w:tgtFrame="_blank" w:history="1">
              <w:r w:rsidR="00432310" w:rsidRPr="006C0E56">
                <w:rPr>
                  <w:rFonts w:cs="Calibri"/>
                  <w:color w:val="1155CC"/>
                  <w:u w:val="single"/>
                </w:rPr>
                <w:t>www.iowadnr.gov</w:t>
              </w:r>
            </w:hyperlink>
          </w:p>
        </w:tc>
      </w:tr>
    </w:tbl>
    <w:p w:rsidR="00430A97" w:rsidRDefault="00430A97" w:rsidP="002B562C">
      <w:bookmarkStart w:id="5" w:name="_Hlk38389230"/>
      <w:r>
        <w:t>C: (all email)</w:t>
      </w:r>
    </w:p>
    <w:p w:rsidR="003F6E66" w:rsidRDefault="003F6E66" w:rsidP="001A3708">
      <w:pPr>
        <w:pStyle w:val="ListParagraph"/>
      </w:pPr>
    </w:p>
    <w:p w:rsidR="003F6E66" w:rsidRDefault="003F6E66" w:rsidP="001A3708">
      <w:pPr>
        <w:pStyle w:val="ListParagraph"/>
      </w:pPr>
    </w:p>
    <w:p w:rsidR="001A3708" w:rsidRDefault="001A3708" w:rsidP="001A3708">
      <w:pPr>
        <w:pStyle w:val="ListParagraph"/>
      </w:pPr>
      <w:bookmarkStart w:id="6" w:name="_GoBack"/>
      <w:bookmarkEnd w:id="6"/>
      <w:r>
        <w:lastRenderedPageBreak/>
        <w:t xml:space="preserve">JR Recycling LLC 03102020 NOV page </w:t>
      </w:r>
      <w:r>
        <w:t>5</w:t>
      </w:r>
      <w:r>
        <w:t xml:space="preserve"> of </w:t>
      </w:r>
      <w:r>
        <w:t>8</w:t>
      </w:r>
    </w:p>
    <w:p w:rsidR="001A3708" w:rsidRDefault="001A3708" w:rsidP="002B562C"/>
    <w:p w:rsidR="0023198A" w:rsidRDefault="00430A97" w:rsidP="002B562C">
      <w:r>
        <w:t>David Scott, IDNR Legal Section</w:t>
      </w:r>
    </w:p>
    <w:p w:rsidR="000304BF" w:rsidRDefault="000304BF" w:rsidP="002B562C">
      <w:r>
        <w:t>Luke Devers, IDNR Conservation Officer</w:t>
      </w:r>
    </w:p>
    <w:p w:rsidR="00430A97" w:rsidRDefault="00430A97" w:rsidP="002B562C">
      <w:r>
        <w:t>Mel Pins, IDNR Waste Tire Permitting</w:t>
      </w:r>
    </w:p>
    <w:p w:rsidR="00430A97" w:rsidRDefault="00430A97" w:rsidP="002B562C">
      <w:r>
        <w:t>Deann McC</w:t>
      </w:r>
      <w:r w:rsidR="0045039C">
        <w:t>uster</w:t>
      </w:r>
      <w:r w:rsidR="000150BE">
        <w:t>, City of Cascade</w:t>
      </w:r>
    </w:p>
    <w:p w:rsidR="00430A97" w:rsidRDefault="00BC0711" w:rsidP="002B562C">
      <w:r>
        <w:t>Fredrick Heim, Cascade Police Chief</w:t>
      </w:r>
    </w:p>
    <w:p w:rsidR="003C2A5E" w:rsidRDefault="003C2A5E" w:rsidP="002B562C">
      <w:r>
        <w:t xml:space="preserve">Wayne Beringer, </w:t>
      </w:r>
      <w:r w:rsidR="00D8756E">
        <w:t>land owner</w:t>
      </w:r>
    </w:p>
    <w:p w:rsidR="0045039C" w:rsidRDefault="0045039C" w:rsidP="002B562C">
      <w:r>
        <w:rPr>
          <w:rFonts w:cs="Arial"/>
          <w:color w:val="222222"/>
          <w:szCs w:val="24"/>
        </w:rPr>
        <w:t>Susan Hess, attorney for JR Recycling LLC</w:t>
      </w:r>
    </w:p>
    <w:p w:rsidR="00BC0711" w:rsidRDefault="00BC0711" w:rsidP="002B562C"/>
    <w:bookmarkEnd w:id="5"/>
    <w:p w:rsidR="002B562C" w:rsidRDefault="002B562C" w:rsidP="002B562C">
      <w:r>
        <w:t>567—117.3(455B,455D) Waste tire disposal.</w:t>
      </w:r>
    </w:p>
    <w:p w:rsidR="002B562C" w:rsidRPr="00E0344A" w:rsidRDefault="002B562C" w:rsidP="002B562C">
      <w:pPr>
        <w:rPr>
          <w:color w:val="FF0000"/>
        </w:rPr>
      </w:pPr>
      <w:r w:rsidRPr="00E0344A">
        <w:rPr>
          <w:color w:val="FF0000"/>
        </w:rPr>
        <w:t>117.3(1) Land disposal prohibited. Land disposal of waste tires, in whole, cut, or shredded form, is prohibited. Waste tires shall be accepted at a permitted sanitary landfill for final disposal if the tires have</w:t>
      </w:r>
      <w:r w:rsidR="009A651C" w:rsidRPr="00E0344A">
        <w:rPr>
          <w:color w:val="FF0000"/>
        </w:rPr>
        <w:t xml:space="preserve"> </w:t>
      </w:r>
      <w:r w:rsidRPr="00E0344A">
        <w:rPr>
          <w:color w:val="FF0000"/>
        </w:rPr>
        <w:t>first been cut into pieces that are not more than 18 inches on any one side.</w:t>
      </w:r>
    </w:p>
    <w:p w:rsidR="002B562C" w:rsidRPr="00E0344A" w:rsidRDefault="002B562C" w:rsidP="002B562C">
      <w:pPr>
        <w:rPr>
          <w:color w:val="FF0000"/>
        </w:rPr>
      </w:pPr>
      <w:r w:rsidRPr="00E0344A">
        <w:rPr>
          <w:color w:val="FF0000"/>
        </w:rPr>
        <w:t>117.3(2) Transport to permitted facilities. A person who transports waste tires for final disposal is required to dispose of the tires only at a permitted facility.</w:t>
      </w:r>
    </w:p>
    <w:p w:rsidR="002B562C" w:rsidRPr="00E0344A" w:rsidRDefault="002B562C" w:rsidP="002B562C">
      <w:pPr>
        <w:rPr>
          <w:color w:val="FF0000"/>
        </w:rPr>
      </w:pPr>
      <w:r w:rsidRPr="00E0344A">
        <w:rPr>
          <w:color w:val="FF0000"/>
        </w:rPr>
        <w:t>117.3(3) Registered waste tire hauler. A person who contracts with another person to transport more than 40 waste tires in a single load is required to contract only with a person registered as a waste tire hauler, pursuant to Iowa Code section 455D.11I.</w:t>
      </w:r>
    </w:p>
    <w:p w:rsidR="009A651C" w:rsidRDefault="009A651C" w:rsidP="002B562C"/>
    <w:p w:rsidR="009A651C" w:rsidRDefault="009A651C" w:rsidP="009A651C">
      <w:r>
        <w:t>567—117.4 (455B,455D) Waste tire storage permits and requirements.</w:t>
      </w:r>
    </w:p>
    <w:p w:rsidR="009A651C" w:rsidRPr="009A3F49" w:rsidRDefault="009A651C" w:rsidP="009A651C">
      <w:pPr>
        <w:rPr>
          <w:color w:val="FF0000"/>
        </w:rPr>
      </w:pPr>
      <w:r w:rsidRPr="009A3F49">
        <w:rPr>
          <w:color w:val="FF0000"/>
        </w:rPr>
        <w:t>117.4(1) Storage quantity limitations.</w:t>
      </w:r>
    </w:p>
    <w:p w:rsidR="009A651C" w:rsidRDefault="009A651C" w:rsidP="009A651C">
      <w:r w:rsidRPr="009A3F49">
        <w:rPr>
          <w:color w:val="FF0000"/>
        </w:rPr>
        <w:t xml:space="preserve">a. No business or </w:t>
      </w:r>
      <w:r w:rsidR="00C27226" w:rsidRPr="009A3F49">
        <w:rPr>
          <w:color w:val="FF0000"/>
        </w:rPr>
        <w:t>individual shall</w:t>
      </w:r>
      <w:r w:rsidR="00E0344A" w:rsidRPr="009A3F49">
        <w:rPr>
          <w:color w:val="FF0000"/>
        </w:rPr>
        <w:t xml:space="preserve"> </w:t>
      </w:r>
      <w:r w:rsidRPr="009A3F49">
        <w:rPr>
          <w:color w:val="FF0000"/>
        </w:rPr>
        <w:t>store more than 500 passenger tire equivalents without obtaining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a permit for a waste tire stockpile pursuant to 117.4(2).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b. Businesses or individuals may temporarily store up to 1,500 passenger tire equivalents without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obtaining a waste tire stockpile permit, subject to the following requirements: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(1) The waste tires are stored only in a mobile container, truck, or trailer, provided or serviced by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a registered waste tire hauler.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(2) The waste tires are removed by the waste tire hauler or delivered to a waste tire processor at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least every 60 days.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(3) The waste tire generator has a written copy of a contract or service agreement for waste tire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disposal services from a registered waste tire hauler.</w:t>
      </w:r>
    </w:p>
    <w:p w:rsidR="009A651C" w:rsidRDefault="009A651C" w:rsidP="009A651C">
      <w:r>
        <w:t>c. A permitted municipal landfill or solid waste transfer station shall be allowed the storage of</w:t>
      </w:r>
      <w:r w:rsidR="0067653A">
        <w:t xml:space="preserve"> </w:t>
      </w:r>
      <w:r>
        <w:t>up to 1,500 passenger tire equivalents without a permit if the waste tires are removed at least every 120</w:t>
      </w:r>
      <w:r w:rsidR="0067653A">
        <w:t xml:space="preserve"> </w:t>
      </w:r>
      <w:r>
        <w:t>days and are stored in a manner to minimize the collection of water.</w:t>
      </w:r>
    </w:p>
    <w:p w:rsidR="009A651C" w:rsidRDefault="009A651C" w:rsidP="009A651C">
      <w:r>
        <w:t>d. Persons who use waste tires for an approved beneficial use shall not be required to obtain a</w:t>
      </w:r>
      <w:r w:rsidR="0067653A">
        <w:t xml:space="preserve"> </w:t>
      </w:r>
      <w:r>
        <w:t>waste tire stockpile permit, subject to their compliance with the provisions of rule 117.8(455B,455D).</w:t>
      </w:r>
    </w:p>
    <w:p w:rsidR="009A651C" w:rsidRPr="009A3F49" w:rsidRDefault="009A651C" w:rsidP="009A651C">
      <w:pPr>
        <w:rPr>
          <w:color w:val="FF0000"/>
        </w:rPr>
      </w:pPr>
      <w:r>
        <w:t xml:space="preserve">117.4(2) </w:t>
      </w:r>
      <w:r w:rsidRPr="009A3F49">
        <w:rPr>
          <w:color w:val="FF0000"/>
        </w:rPr>
        <w:t>Waste tire stockpile permit.</w:t>
      </w:r>
    </w:p>
    <w:p w:rsidR="004A4C2A" w:rsidRDefault="009A651C" w:rsidP="009A651C">
      <w:r w:rsidRPr="009A3F49">
        <w:rPr>
          <w:color w:val="FF0000"/>
        </w:rPr>
        <w:t>a. Any tire collector, business or individual storing more than 500 passenger tire equivalents on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any one site must obtain a waste tire stockpile permit</w:t>
      </w:r>
      <w:r w:rsidRPr="009A3F49">
        <w:t>. An authorized vehicle recycler, as licensed by the</w:t>
      </w:r>
      <w:r w:rsidR="009A3F49" w:rsidRPr="009A3F49">
        <w:t xml:space="preserve"> </w:t>
      </w:r>
      <w:r w:rsidRPr="009A3F49">
        <w:t>Iowa department of transportation, may store up to 3,500 passenger tire equivalents without a waste tire</w:t>
      </w:r>
      <w:r w:rsidR="0067653A" w:rsidRPr="009A3F49">
        <w:t xml:space="preserve"> </w:t>
      </w:r>
      <w:r w:rsidRPr="009A3F49">
        <w:t>stockpile permit; any storage beyond this amount shall require full compliance with this subrule. This</w:t>
      </w:r>
      <w:r w:rsidR="0067653A" w:rsidRPr="009A3F49">
        <w:t xml:space="preserve"> </w:t>
      </w:r>
      <w:r w:rsidRPr="009A3F49">
        <w:t xml:space="preserve">subrule is </w:t>
      </w:r>
    </w:p>
    <w:p w:rsidR="004A4C2A" w:rsidRDefault="004A4C2A" w:rsidP="004A4C2A">
      <w:pPr>
        <w:pStyle w:val="ListParagraph"/>
      </w:pPr>
      <w:r>
        <w:lastRenderedPageBreak/>
        <w:t xml:space="preserve">JR Recycling LLC 03102020 NOV page </w:t>
      </w:r>
      <w:r w:rsidR="00BE508E">
        <w:t>6</w:t>
      </w:r>
      <w:r>
        <w:t xml:space="preserve"> of </w:t>
      </w:r>
      <w:r>
        <w:t>8</w:t>
      </w:r>
    </w:p>
    <w:p w:rsidR="004A4C2A" w:rsidRDefault="004A4C2A" w:rsidP="009A651C"/>
    <w:p w:rsidR="009A651C" w:rsidRPr="009A3F49" w:rsidRDefault="009A651C" w:rsidP="009A651C">
      <w:r w:rsidRPr="009A3F49">
        <w:t>applicable to the indoor, outdoor, and underground storage of waste tires. If the site cannot</w:t>
      </w:r>
      <w:r w:rsidR="0067653A" w:rsidRPr="009A3F49">
        <w:t xml:space="preserve"> </w:t>
      </w:r>
      <w:r w:rsidRPr="009A3F49">
        <w:t>meet the conditions to obtain a waste tire stockpile permit, the waste tires must be removed from the site</w:t>
      </w:r>
      <w:r w:rsidR="009A3F49" w:rsidRPr="009A3F49">
        <w:t xml:space="preserve"> </w:t>
      </w:r>
      <w:r w:rsidRPr="009A3F49">
        <w:t>and properly disposed of within 30 days.</w:t>
      </w:r>
    </w:p>
    <w:p w:rsidR="0023198A" w:rsidRDefault="009A651C" w:rsidP="009A651C">
      <w:pPr>
        <w:rPr>
          <w:color w:val="FF0000"/>
        </w:rPr>
      </w:pPr>
      <w:r w:rsidRPr="00D5650E">
        <w:rPr>
          <w:color w:val="FF0000"/>
        </w:rPr>
        <w:t>b. Any tire collector, business, individual, owner or operator of a site seeking to construct a waste</w:t>
      </w:r>
      <w:r w:rsidR="009A3F49" w:rsidRPr="00D5650E">
        <w:rPr>
          <w:color w:val="FF0000"/>
        </w:rPr>
        <w:t xml:space="preserve"> </w:t>
      </w:r>
      <w:r w:rsidRPr="00D5650E">
        <w:rPr>
          <w:color w:val="FF0000"/>
        </w:rPr>
        <w:t>tire stockpile must obtain the permit from the department before initiating such operations. The permit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shall be issued directly to the owner of the site and the designated tire collector that will be operating the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stockpile.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c. Permits shall have an annual fee of $850, payable to the department upon the application for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a permit, and due annually beginning each July 1 thereafter at the rate of $850. Permit fees shall not be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prorated. The permit shall be valid for a period of three years from date of issuance. Failure to remit the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annual renewal fee shall be cause for the department to revoke the permit.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 xml:space="preserve">d. Application for a permit must be made on a form provided by the department and must </w:t>
      </w:r>
      <w:r w:rsidR="00C27226" w:rsidRPr="00D5650E">
        <w:rPr>
          <w:color w:val="FF0000"/>
        </w:rPr>
        <w:t>include, at</w:t>
      </w:r>
      <w:r w:rsidRPr="00D5650E">
        <w:rPr>
          <w:color w:val="FF0000"/>
        </w:rPr>
        <w:t xml:space="preserve"> a minimum, the following: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(1) The name, address, and telephone number of the individual who directly owns the stockpile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site.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 xml:space="preserve">(2) The name, address, and telephone number of the tire collector at the stockpile site, if </w:t>
      </w:r>
      <w:r w:rsidR="00C27226" w:rsidRPr="00D5650E">
        <w:rPr>
          <w:color w:val="FF0000"/>
        </w:rPr>
        <w:t>different from</w:t>
      </w:r>
      <w:r w:rsidRPr="00D5650E">
        <w:rPr>
          <w:color w:val="FF0000"/>
        </w:rPr>
        <w:t xml:space="preserve"> the owner.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(3) A scaled map showing the areas proposed to be used for the storage of the waste tires, all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property boundaries of the site, and the location of all buildings and major improvements on the site and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within 300 feet of the property boundary.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 xml:space="preserve">(4) A vector control plan to prevent infestations of mosquitoes and </w:t>
      </w:r>
      <w:r w:rsidR="00C27226" w:rsidRPr="00D5650E">
        <w:rPr>
          <w:color w:val="FF0000"/>
        </w:rPr>
        <w:t>rodents for</w:t>
      </w:r>
      <w:r w:rsidRPr="00D5650E">
        <w:rPr>
          <w:color w:val="FF0000"/>
        </w:rPr>
        <w:t xml:space="preserve"> aboveground storage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in an open area. The plan shall be prepared by a firm that provides professional vector management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services, or by the permittee, if properly trained and certified in vector control procedures. The permittee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must provide documentation to show adequate implementation and monitoring of the vector control plan.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(5) A site closure plan. The plan shall describe the actions that would be taken to properly dispose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of waste tire materials at the site 30 days prior to any intent to discontinue operations at the site so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 xml:space="preserve">that, upon discontinuance of the operation, no violations of waste tire or solid waste disposal laws </w:t>
      </w:r>
      <w:r w:rsidR="00C27226" w:rsidRPr="00D5650E">
        <w:rPr>
          <w:color w:val="FF0000"/>
        </w:rPr>
        <w:t>and regulations</w:t>
      </w:r>
      <w:r w:rsidRPr="00D5650E">
        <w:rPr>
          <w:color w:val="FF0000"/>
        </w:rPr>
        <w:t xml:space="preserve"> will exist.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Ch 117, p.2 IAC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(6) An emergency response and remedial action plan, developed and implemented according to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applicable provisions of 567—102.16(455B). The plan shall be developed with the input and review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of the local fire department and local emergency management coordinator. The applicant shall provide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documentation that an opportunity for such input and review has been received by these local authorities.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(7) A financial assurance instrument in compliance with rule 117.7(455B,455D).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(8) A certified check for $850 made payable to the Department of Natural Resources.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117.4(3) Permitted storage requirements. A permitted waste tire stockpile site shall meet the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following minimum permit conditions as set by the department:</w:t>
      </w:r>
    </w:p>
    <w:p w:rsidR="009A651C" w:rsidRPr="009A3F49" w:rsidRDefault="009A651C" w:rsidP="009A651C">
      <w:r w:rsidRPr="009A3F49">
        <w:t>a. Aboveground storage, open area.</w:t>
      </w:r>
    </w:p>
    <w:p w:rsidR="009A651C" w:rsidRPr="009A3F49" w:rsidRDefault="009A651C" w:rsidP="009A651C">
      <w:r w:rsidRPr="009A3F49">
        <w:t>(1) A waste tire stockpile site shall not contain more than 250,000 passenger tire equivalents.</w:t>
      </w:r>
    </w:p>
    <w:p w:rsidR="009A651C" w:rsidRPr="009A3F49" w:rsidRDefault="009A651C" w:rsidP="009A651C">
      <w:r w:rsidRPr="009A3F49">
        <w:t>(2) A single waste tire pile shall not contain more than 50,000 cubic feet of waste tires.</w:t>
      </w:r>
    </w:p>
    <w:p w:rsidR="00BE508E" w:rsidRDefault="00BE508E" w:rsidP="00BE508E">
      <w:pPr>
        <w:pStyle w:val="ListParagraph"/>
      </w:pPr>
      <w:r>
        <w:lastRenderedPageBreak/>
        <w:t xml:space="preserve">JR Recycling LLC 03102020 NOV page </w:t>
      </w:r>
      <w:r>
        <w:t>7</w:t>
      </w:r>
      <w:r>
        <w:t xml:space="preserve"> of 8</w:t>
      </w:r>
    </w:p>
    <w:p w:rsidR="00BE508E" w:rsidRDefault="00BE508E" w:rsidP="009A651C"/>
    <w:p w:rsidR="009A651C" w:rsidRPr="009A3F49" w:rsidRDefault="009A651C" w:rsidP="009A651C">
      <w:r w:rsidRPr="009A3F49">
        <w:t>(3) The vertical dimension of a waste tire pile shall not exceed 10 feet.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(4) A single waste tire pile shall not be more than 100 feet in length.</w:t>
      </w:r>
    </w:p>
    <w:p w:rsidR="009A651C" w:rsidRPr="009A3F49" w:rsidRDefault="009A651C" w:rsidP="009A651C">
      <w:r w:rsidRPr="009A3F49">
        <w:t>(5) The surface area covered by a waste tire pile shall not exceed 5,000 square feet; the pile may</w:t>
      </w:r>
      <w:r w:rsidR="0067653A" w:rsidRPr="009A3F49">
        <w:t xml:space="preserve"> </w:t>
      </w:r>
      <w:r w:rsidRPr="009A3F49">
        <w:t>not be constructed upon any waste tire materials or other flammable materials.</w:t>
      </w:r>
    </w:p>
    <w:p w:rsidR="009A651C" w:rsidRPr="009A3F49" w:rsidRDefault="009A651C" w:rsidP="009A651C">
      <w:r w:rsidRPr="009A3F49">
        <w:t>(6) A 50-foot fire lane must be maintained between any two tire piles.</w:t>
      </w:r>
    </w:p>
    <w:p w:rsidR="0023198A" w:rsidRDefault="009A651C" w:rsidP="009A651C">
      <w:r w:rsidRPr="009A3F49">
        <w:t>(7) Tire bales shall be stored in piles no greater than 10 feet in height, 25 feet in width, or 50 feet</w:t>
      </w:r>
      <w:r w:rsidR="0067653A" w:rsidRPr="009A3F49">
        <w:t xml:space="preserve"> </w:t>
      </w:r>
      <w:r w:rsidRPr="009A3F49">
        <w:t>in length, with a separation distance of 50 feet between piles of tire bales.</w:t>
      </w:r>
    </w:p>
    <w:p w:rsidR="009A651C" w:rsidRPr="009A3F49" w:rsidRDefault="009A651C" w:rsidP="009A651C">
      <w:r w:rsidRPr="009A3F49">
        <w:t>(8) All waste tire piles shall be located at least 50 feet from any building.</w:t>
      </w:r>
    </w:p>
    <w:p w:rsidR="009A651C" w:rsidRPr="009A3F49" w:rsidRDefault="009A651C" w:rsidP="009A651C">
      <w:r w:rsidRPr="009A3F49">
        <w:t>(9) Trees and brush shall be cleared within 50 feet of any tire pile.</w:t>
      </w:r>
    </w:p>
    <w:p w:rsidR="009A651C" w:rsidRPr="009A3F49" w:rsidRDefault="009A651C" w:rsidP="009A651C">
      <w:r w:rsidRPr="009A3F49">
        <w:t>(</w:t>
      </w:r>
      <w:r w:rsidR="00C27226" w:rsidRPr="009A3F49">
        <w:t>10) Combustible</w:t>
      </w:r>
      <w:r w:rsidRPr="009A3F49">
        <w:t xml:space="preserve"> materials or volatile chemicals shall not be stored within 50 feet of any tire pile</w:t>
      </w:r>
      <w:r w:rsidR="0067653A" w:rsidRPr="009A3F49">
        <w:t xml:space="preserve"> </w:t>
      </w:r>
      <w:r w:rsidRPr="009A3F49">
        <w:t>unless stored in approved fire-resistant containers or cabinets.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(11) A 20-pound Class ABC dry chemical fire extinguisher shall be available within 100 feet of any</w:t>
      </w:r>
      <w:r w:rsidR="0067653A" w:rsidRPr="001002A9">
        <w:rPr>
          <w:color w:val="FF0000"/>
        </w:rPr>
        <w:t xml:space="preserve"> </w:t>
      </w:r>
      <w:r w:rsidRPr="001002A9">
        <w:rPr>
          <w:color w:val="FF0000"/>
        </w:rPr>
        <w:t>one portion of the tire storage areas.</w:t>
      </w:r>
    </w:p>
    <w:p w:rsidR="009A651C" w:rsidRDefault="009A651C" w:rsidP="009A651C">
      <w:r>
        <w:t>(12)</w:t>
      </w:r>
      <w:r w:rsidR="009A3F49">
        <w:t xml:space="preserve"> </w:t>
      </w:r>
      <w:r>
        <w:t>The site must be graded to prevent any standing pools of water and to limit the runoff and</w:t>
      </w:r>
      <w:r w:rsidR="0067653A">
        <w:t xml:space="preserve"> </w:t>
      </w:r>
      <w:r>
        <w:t>run-on of precipitation.</w:t>
      </w:r>
    </w:p>
    <w:p w:rsidR="009A651C" w:rsidRDefault="009A651C" w:rsidP="009A651C">
      <w:r>
        <w:t>(13)</w:t>
      </w:r>
      <w:r w:rsidR="009A3F49">
        <w:t xml:space="preserve"> </w:t>
      </w:r>
      <w:r>
        <w:t>A waste tire pile must be at least 200 feet from any well, lake, pond, river, stream, sinkhole,</w:t>
      </w:r>
      <w:r w:rsidR="0067653A">
        <w:t xml:space="preserve"> </w:t>
      </w:r>
      <w:r>
        <w:t>or tile line surface intake unless appropriate grading, or the construction of a barrier, dike, or berm, is</w:t>
      </w:r>
      <w:r w:rsidR="0067653A">
        <w:t xml:space="preserve"> </w:t>
      </w:r>
      <w:r>
        <w:t xml:space="preserve">completed to intercept surface water flows that may impact such interceptors. This distance may </w:t>
      </w:r>
      <w:r w:rsidR="00C27226">
        <w:t>then be</w:t>
      </w:r>
      <w:r>
        <w:t xml:space="preserve"> reduced to 50 feet.</w:t>
      </w:r>
    </w:p>
    <w:p w:rsidR="009A651C" w:rsidRPr="009A3F49" w:rsidRDefault="009A651C" w:rsidP="009A651C">
      <w:pPr>
        <w:rPr>
          <w:color w:val="FF0000"/>
        </w:rPr>
      </w:pPr>
      <w:r w:rsidRPr="009A3F49">
        <w:rPr>
          <w:color w:val="FF0000"/>
        </w:rPr>
        <w:t>(14)</w:t>
      </w:r>
      <w:r w:rsidR="009A3F49" w:rsidRPr="009A3F49">
        <w:rPr>
          <w:color w:val="FF0000"/>
        </w:rPr>
        <w:t xml:space="preserve"> </w:t>
      </w:r>
      <w:r w:rsidRPr="009A3F49">
        <w:rPr>
          <w:color w:val="FF0000"/>
        </w:rPr>
        <w:t>The stockpile site must be secured by a fence or barrier of a minimum of 6 feet in height to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impede unauthorized vehicle and personal access. All gates and entry points shall be secured and locked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when site personnel are not present.</w:t>
      </w:r>
    </w:p>
    <w:p w:rsidR="009A651C" w:rsidRPr="009A3F49" w:rsidRDefault="009A651C" w:rsidP="009A651C">
      <w:pPr>
        <w:rPr>
          <w:color w:val="FF0000"/>
        </w:rPr>
      </w:pPr>
      <w:r w:rsidRPr="009A3F49">
        <w:rPr>
          <w:color w:val="FF0000"/>
        </w:rPr>
        <w:t>(</w:t>
      </w:r>
      <w:r w:rsidR="00C27226" w:rsidRPr="009A3F49">
        <w:rPr>
          <w:color w:val="FF0000"/>
        </w:rPr>
        <w:t>15) No</w:t>
      </w:r>
      <w:r w:rsidRPr="009A3F49">
        <w:rPr>
          <w:color w:val="FF0000"/>
        </w:rPr>
        <w:t xml:space="preserve"> open burning of any type shall be allowed at the permitted stockpile site. All fueling of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vehicles and equipment and any other work or activity that may release sparks or flame shall be conducted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at least 50 feet from any tire storage area.</w:t>
      </w:r>
    </w:p>
    <w:p w:rsidR="009A651C" w:rsidRPr="009A3F49" w:rsidRDefault="009A651C" w:rsidP="009A651C">
      <w:pPr>
        <w:rPr>
          <w:color w:val="FF0000"/>
        </w:rPr>
      </w:pPr>
      <w:r w:rsidRPr="009A3F49">
        <w:rPr>
          <w:color w:val="FF0000"/>
        </w:rPr>
        <w:t>(</w:t>
      </w:r>
      <w:r w:rsidR="00C27226" w:rsidRPr="009A3F49">
        <w:rPr>
          <w:color w:val="FF0000"/>
        </w:rPr>
        <w:t>16) Signs</w:t>
      </w:r>
      <w:r w:rsidRPr="009A3F49">
        <w:rPr>
          <w:color w:val="FF0000"/>
        </w:rPr>
        <w:t xml:space="preserve"> shall be posted every 100 feet on site, placed for visibility of personnel on site, and </w:t>
      </w:r>
      <w:r w:rsidR="00C27226" w:rsidRPr="009A3F49">
        <w:rPr>
          <w:color w:val="FF0000"/>
        </w:rPr>
        <w:t>state: “Open</w:t>
      </w:r>
      <w:r w:rsidRPr="009A3F49">
        <w:rPr>
          <w:color w:val="FF0000"/>
        </w:rPr>
        <w:t xml:space="preserve"> burning on-site prohibited.” The perimeter of the site shall be posted with signs every 100 </w:t>
      </w:r>
      <w:r w:rsidR="00C27226" w:rsidRPr="009A3F49">
        <w:rPr>
          <w:color w:val="FF0000"/>
        </w:rPr>
        <w:t>feet, placed</w:t>
      </w:r>
      <w:r w:rsidRPr="009A3F49">
        <w:rPr>
          <w:color w:val="FF0000"/>
        </w:rPr>
        <w:t xml:space="preserve"> for visibility to those off site, that state: “Highly flammable materials on-site. Burning in area</w:t>
      </w:r>
      <w:r w:rsidR="0067653A" w:rsidRPr="009A3F49">
        <w:rPr>
          <w:color w:val="FF0000"/>
        </w:rPr>
        <w:t xml:space="preserve"> </w:t>
      </w:r>
      <w:r w:rsidRPr="009A3F49">
        <w:rPr>
          <w:color w:val="FF0000"/>
        </w:rPr>
        <w:t>not recommended.”</w:t>
      </w:r>
    </w:p>
    <w:p w:rsidR="009A651C" w:rsidRPr="00D5650E" w:rsidRDefault="009A651C" w:rsidP="009A651C">
      <w:pPr>
        <w:rPr>
          <w:color w:val="FF0000"/>
        </w:rPr>
      </w:pPr>
      <w:r w:rsidRPr="00D5650E">
        <w:rPr>
          <w:color w:val="FF0000"/>
        </w:rPr>
        <w:t>(</w:t>
      </w:r>
      <w:r w:rsidR="00C27226" w:rsidRPr="00D5650E">
        <w:rPr>
          <w:color w:val="FF0000"/>
        </w:rPr>
        <w:t>17) All</w:t>
      </w:r>
      <w:r w:rsidRPr="00D5650E">
        <w:rPr>
          <w:color w:val="FF0000"/>
        </w:rPr>
        <w:t xml:space="preserve"> waste tire piles shall be located at least 300 feet from any property line, street, or public</w:t>
      </w:r>
      <w:r w:rsidR="0067653A" w:rsidRPr="00D5650E">
        <w:rPr>
          <w:color w:val="FF0000"/>
        </w:rPr>
        <w:t xml:space="preserve"> </w:t>
      </w:r>
      <w:r w:rsidRPr="00D5650E">
        <w:rPr>
          <w:color w:val="FF0000"/>
        </w:rPr>
        <w:t>right-of-way.</w:t>
      </w:r>
    </w:p>
    <w:p w:rsidR="009A651C" w:rsidRDefault="009A651C" w:rsidP="009A651C">
      <w:r>
        <w:t>b. Aboveground storage, enclosed area. Storage of waste tires shall comply with the</w:t>
      </w:r>
    </w:p>
    <w:p w:rsidR="009A651C" w:rsidRDefault="009A651C" w:rsidP="009A651C">
      <w:r>
        <w:t>requirements of 117.4(</w:t>
      </w:r>
      <w:r w:rsidR="00C27226">
        <w:t>3) “</w:t>
      </w:r>
      <w:r>
        <w:t>a,” subparagraphs (2) through (7), and the following:</w:t>
      </w:r>
    </w:p>
    <w:p w:rsidR="009A651C" w:rsidRDefault="009A651C" w:rsidP="009A651C">
      <w:r>
        <w:t>(1) To qualify as an enclosed area, the area must be enclosed in a structure with a permanent roof</w:t>
      </w:r>
      <w:r w:rsidR="0067653A">
        <w:t xml:space="preserve"> </w:t>
      </w:r>
      <w:r>
        <w:t>and lateral protection to prevent precipitation from accumulating within the tires.</w:t>
      </w:r>
    </w:p>
    <w:p w:rsidR="009A651C" w:rsidRDefault="009A651C" w:rsidP="009A651C">
      <w:r>
        <w:t>(2) An enclosed storage structure shall not contain more than 50,000 passenger tire equivalents.</w:t>
      </w:r>
    </w:p>
    <w:p w:rsidR="009A651C" w:rsidRDefault="009A651C" w:rsidP="009A651C">
      <w:r>
        <w:t>(3) Combustible materials or volatile chemicals shall not be stored in a structure permitted for tire</w:t>
      </w:r>
      <w:r w:rsidR="0067653A">
        <w:t xml:space="preserve"> </w:t>
      </w:r>
      <w:r>
        <w:t>storage unless stored in approved fire-resistant containers or cabinets.</w:t>
      </w:r>
    </w:p>
    <w:p w:rsidR="009A651C" w:rsidRDefault="009A651C" w:rsidP="009A651C">
      <w:r>
        <w:t>IAC Ch 117, p.3</w:t>
      </w:r>
    </w:p>
    <w:p w:rsidR="009A651C" w:rsidRDefault="009A651C" w:rsidP="009A651C">
      <w:r>
        <w:t>(4) A 20-pound Class ABC dry chemical fire extinguisher shall be available within 50 feet of any</w:t>
      </w:r>
      <w:r w:rsidR="0067653A">
        <w:t xml:space="preserve"> </w:t>
      </w:r>
      <w:r>
        <w:t>one portion of the tire storage areas.</w:t>
      </w:r>
    </w:p>
    <w:p w:rsidR="009A651C" w:rsidRDefault="009A651C" w:rsidP="009A651C">
      <w:r>
        <w:t>(5) The storage structure must be secured from unauthorized access.</w:t>
      </w:r>
    </w:p>
    <w:p w:rsidR="00BE508E" w:rsidRDefault="00BE508E" w:rsidP="009A651C"/>
    <w:p w:rsidR="00BE508E" w:rsidRDefault="00BE508E" w:rsidP="00BE508E">
      <w:pPr>
        <w:pStyle w:val="ListParagraph"/>
      </w:pPr>
      <w:r>
        <w:lastRenderedPageBreak/>
        <w:t xml:space="preserve">JR Recycling LLC 03102020 NOV page </w:t>
      </w:r>
      <w:r>
        <w:t>8</w:t>
      </w:r>
      <w:r>
        <w:t xml:space="preserve"> of 8</w:t>
      </w:r>
    </w:p>
    <w:p w:rsidR="00BE508E" w:rsidRDefault="00BE508E" w:rsidP="009A651C"/>
    <w:p w:rsidR="009A651C" w:rsidRDefault="009A651C" w:rsidP="009A651C">
      <w:r>
        <w:t>(6) No open burning of any type shall be allowed at the permitted stockpile site. All fueling of</w:t>
      </w:r>
      <w:r w:rsidR="0067653A">
        <w:t xml:space="preserve"> </w:t>
      </w:r>
      <w:r>
        <w:t>vehicles and equipment and any other work or activity that may release sparks or flame shall be conducted</w:t>
      </w:r>
      <w:r w:rsidR="0067653A">
        <w:t xml:space="preserve"> </w:t>
      </w:r>
      <w:r>
        <w:t>at least 50 feet from any tire storage area. The exterior of the enclosed storage area shall be posted with</w:t>
      </w:r>
      <w:r w:rsidR="0067653A">
        <w:t xml:space="preserve"> </w:t>
      </w:r>
      <w:r>
        <w:t>signs, placed every 100 feet, that state: “Highly flammable materials stored inside. Burning on-</w:t>
      </w:r>
      <w:r w:rsidR="00C27226">
        <w:t>site prohibited</w:t>
      </w:r>
      <w:r>
        <w:t>.”</w:t>
      </w:r>
    </w:p>
    <w:p w:rsidR="009A651C" w:rsidRDefault="009A651C" w:rsidP="009A651C">
      <w:r>
        <w:t>c. Underground storage. To qualify as an underground waste tire storage site, the site must meet</w:t>
      </w:r>
      <w:r w:rsidR="0067653A">
        <w:t xml:space="preserve"> </w:t>
      </w:r>
      <w:r>
        <w:t>the following conditions:</w:t>
      </w:r>
    </w:p>
    <w:p w:rsidR="0023198A" w:rsidRDefault="009A651C" w:rsidP="009A651C">
      <w:r>
        <w:t>(1) The site must be a licensed grain warehouse.</w:t>
      </w:r>
    </w:p>
    <w:p w:rsidR="009A651C" w:rsidRDefault="009A651C" w:rsidP="009A651C">
      <w:r>
        <w:t>(2) All underground storage areas must be dry and not prone to the entry of surface water or</w:t>
      </w:r>
      <w:r w:rsidR="0067653A">
        <w:t xml:space="preserve"> </w:t>
      </w:r>
      <w:r>
        <w:t>groundwater.</w:t>
      </w:r>
    </w:p>
    <w:p w:rsidR="009A651C" w:rsidRDefault="009A651C" w:rsidP="009A651C">
      <w:r>
        <w:t>(3) The underground storage areas must be secured from unauthorized access by locking gates,</w:t>
      </w:r>
      <w:r w:rsidR="009A3F49">
        <w:t xml:space="preserve"> </w:t>
      </w:r>
      <w:r>
        <w:t>doors, barriers, or other devices.</w:t>
      </w:r>
    </w:p>
    <w:p w:rsidR="009A651C" w:rsidRDefault="009A651C" w:rsidP="009A651C">
      <w:r>
        <w:t>(4) The site shall not store any volatile chemicals or other combustible materials within 150 feet</w:t>
      </w:r>
      <w:r w:rsidR="0067653A">
        <w:t xml:space="preserve"> </w:t>
      </w:r>
      <w:r>
        <w:t>of the tire storage area.</w:t>
      </w:r>
    </w:p>
    <w:p w:rsidR="009A651C" w:rsidRDefault="009A651C" w:rsidP="009A651C">
      <w:r>
        <w:t xml:space="preserve">(5) For tires placed for storage after July 1, 2002, all such storage areas shall have access </w:t>
      </w:r>
      <w:r w:rsidR="00C27226">
        <w:t>lanes, not</w:t>
      </w:r>
      <w:r>
        <w:t xml:space="preserve"> less than 50 feet in width, arranged so that no portion of the storage area is more than 150 feet from</w:t>
      </w:r>
      <w:r w:rsidR="0067653A">
        <w:t xml:space="preserve"> </w:t>
      </w:r>
      <w:r>
        <w:t>an access lane.</w:t>
      </w:r>
    </w:p>
    <w:p w:rsidR="009A651C" w:rsidRDefault="009A651C" w:rsidP="009A651C">
      <w:r>
        <w:t>(6) For tires placed for storage after July 1, 2002, the tires shall not be buried by debris, rubble, or</w:t>
      </w:r>
      <w:r w:rsidR="0067653A">
        <w:t xml:space="preserve"> </w:t>
      </w:r>
      <w:r>
        <w:t>other cover within the underground storage site.</w:t>
      </w:r>
    </w:p>
    <w:p w:rsidR="009A651C" w:rsidRDefault="009A651C" w:rsidP="009A651C">
      <w:r>
        <w:t>(7) The underground storage site shall be limited to a maximum storage capacity of 4 million</w:t>
      </w:r>
      <w:r w:rsidR="0067653A">
        <w:t xml:space="preserve"> </w:t>
      </w:r>
      <w:r>
        <w:t>passenger tire equivalents.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117.4(4) Reporting requirements. The holder of a permit for a waste tire stockpile facility shall</w:t>
      </w:r>
      <w:r w:rsidR="0067653A" w:rsidRPr="001002A9">
        <w:rPr>
          <w:color w:val="FF0000"/>
        </w:rPr>
        <w:t xml:space="preserve"> </w:t>
      </w:r>
      <w:r w:rsidRPr="001002A9">
        <w:rPr>
          <w:color w:val="FF0000"/>
        </w:rPr>
        <w:t>make a semiannual report to the department on a form as provided or approved by the department. The</w:t>
      </w:r>
      <w:r w:rsidR="0067653A" w:rsidRPr="001002A9">
        <w:rPr>
          <w:color w:val="FF0000"/>
        </w:rPr>
        <w:t xml:space="preserve"> </w:t>
      </w:r>
      <w:r w:rsidRPr="001002A9">
        <w:rPr>
          <w:color w:val="FF0000"/>
        </w:rPr>
        <w:t>report shall state the following: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 xml:space="preserve">a. Quantity of waste tires stored at the facility at the time of reporting, determined by count </w:t>
      </w:r>
      <w:r w:rsidR="00C27226" w:rsidRPr="001002A9">
        <w:rPr>
          <w:color w:val="FF0000"/>
        </w:rPr>
        <w:t>or weight</w:t>
      </w:r>
      <w:r w:rsidRPr="001002A9">
        <w:rPr>
          <w:color w:val="FF0000"/>
        </w:rPr>
        <w:t xml:space="preserve"> and reported in passenger tire equivalents.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b. Quantity of waste tires received from in-state sources during the reporting period.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c. Quantity of waste tires received from out-of-state sources during the reporting period.</w:t>
      </w:r>
    </w:p>
    <w:p w:rsidR="009A651C" w:rsidRPr="001002A9" w:rsidRDefault="009A651C" w:rsidP="009A651C">
      <w:pPr>
        <w:rPr>
          <w:color w:val="FF0000"/>
        </w:rPr>
      </w:pPr>
      <w:r w:rsidRPr="001002A9">
        <w:rPr>
          <w:color w:val="FF0000"/>
        </w:rPr>
        <w:t>d. For any waste tires removed from the permitted stockpile site during the reporting period, the</w:t>
      </w:r>
      <w:r w:rsidR="0067653A" w:rsidRPr="001002A9">
        <w:rPr>
          <w:color w:val="FF0000"/>
        </w:rPr>
        <w:t xml:space="preserve"> </w:t>
      </w:r>
      <w:r w:rsidRPr="001002A9">
        <w:rPr>
          <w:color w:val="FF0000"/>
        </w:rPr>
        <w:t>quantity shall be given by equivalent count or weight of such waste tires removed. Documentation shall</w:t>
      </w:r>
      <w:r w:rsidR="0067653A" w:rsidRPr="001002A9">
        <w:rPr>
          <w:color w:val="FF0000"/>
        </w:rPr>
        <w:t xml:space="preserve"> </w:t>
      </w:r>
      <w:r w:rsidRPr="001002A9">
        <w:rPr>
          <w:color w:val="FF0000"/>
        </w:rPr>
        <w:t xml:space="preserve">be provided to denote how the reported quantity of tires were disposed of at a permitted facility, </w:t>
      </w:r>
      <w:r w:rsidR="00C27226" w:rsidRPr="001002A9">
        <w:rPr>
          <w:color w:val="FF0000"/>
        </w:rPr>
        <w:t>reused, or</w:t>
      </w:r>
      <w:r w:rsidRPr="001002A9">
        <w:rPr>
          <w:color w:val="FF0000"/>
        </w:rPr>
        <w:t xml:space="preserve"> resold.</w:t>
      </w:r>
    </w:p>
    <w:sectPr w:rsidR="009A651C" w:rsidRPr="001002A9" w:rsidSect="00A523C5">
      <w:headerReference w:type="first" r:id="rId11"/>
      <w:footerReference w:type="first" r:id="rId12"/>
      <w:type w:val="continuous"/>
      <w:pgSz w:w="12240" w:h="15840" w:code="1"/>
      <w:pgMar w:top="1440" w:right="1440" w:bottom="1296" w:left="1440" w:header="720" w:footer="0" w:gutter="0"/>
      <w:paperSrc w:first="266" w:other="266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C5" w:rsidRDefault="00A523C5">
      <w:r>
        <w:separator/>
      </w:r>
    </w:p>
  </w:endnote>
  <w:endnote w:type="continuationSeparator" w:id="0">
    <w:p w:rsidR="00A523C5" w:rsidRDefault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38"/>
    </w:tblGrid>
    <w:tr w:rsidR="00CD6EC6">
      <w:trPr>
        <w:cantSplit/>
        <w:jc w:val="center"/>
      </w:trPr>
      <w:tc>
        <w:tcPr>
          <w:tcW w:w="8838" w:type="dxa"/>
        </w:tcPr>
        <w:p w:rsidR="002C0341" w:rsidRDefault="002C0341" w:rsidP="002C0341">
          <w:pPr>
            <w:pStyle w:val="Footer"/>
            <w:pBdr>
              <w:top w:val="single" w:sz="6" w:space="1" w:color="365F91"/>
              <w:bottom w:val="single" w:sz="6" w:space="1" w:color="365F91"/>
            </w:pBdr>
            <w:tabs>
              <w:tab w:val="center" w:pos="5400"/>
              <w:tab w:val="right" w:pos="10800"/>
            </w:tabs>
            <w:rPr>
              <w:rFonts w:ascii="Calibri" w:hAnsi="Calibri"/>
              <w:sz w:val="8"/>
              <w:szCs w:val="6"/>
            </w:rPr>
          </w:pPr>
          <w:r>
            <w:rPr>
              <w:sz w:val="20"/>
            </w:rPr>
            <w:tab/>
            <w:t>WALLACE BUILDING, 502 E 9</w:t>
          </w:r>
          <w:r>
            <w:rPr>
              <w:sz w:val="20"/>
              <w:vertAlign w:val="superscript"/>
            </w:rPr>
            <w:t>TH</w:t>
          </w:r>
          <w:r>
            <w:rPr>
              <w:sz w:val="20"/>
            </w:rPr>
            <w:t xml:space="preserve"> ST, DES MOINES IA 50319</w:t>
          </w:r>
          <w:r>
            <w:rPr>
              <w:sz w:val="20"/>
            </w:rPr>
            <w:tab/>
          </w:r>
        </w:p>
        <w:p w:rsidR="002C0341" w:rsidRDefault="002C0341" w:rsidP="002C0341">
          <w:pPr>
            <w:pStyle w:val="Footer"/>
            <w:pBdr>
              <w:top w:val="single" w:sz="6" w:space="1" w:color="365F91"/>
              <w:bottom w:val="single" w:sz="6" w:space="1" w:color="365F91"/>
            </w:pBdr>
            <w:tabs>
              <w:tab w:val="center" w:pos="5400"/>
              <w:tab w:val="right" w:pos="10800"/>
            </w:tabs>
            <w:rPr>
              <w:sz w:val="20"/>
              <w:szCs w:val="18"/>
            </w:rPr>
          </w:pPr>
          <w:r>
            <w:rPr>
              <w:sz w:val="20"/>
            </w:rPr>
            <w:t>Phone: 515-725-8200</w:t>
          </w:r>
          <w:r>
            <w:rPr>
              <w:sz w:val="20"/>
              <w:szCs w:val="18"/>
            </w:rPr>
            <w:tab/>
          </w:r>
          <w:hyperlink r:id="rId1" w:history="1">
            <w:r>
              <w:rPr>
                <w:rStyle w:val="Hyperlink"/>
                <w:sz w:val="20"/>
                <w:szCs w:val="18"/>
              </w:rPr>
              <w:t>www.IowaDNR.gov</w:t>
            </w:r>
          </w:hyperlink>
          <w:r>
            <w:rPr>
              <w:sz w:val="20"/>
              <w:szCs w:val="18"/>
            </w:rPr>
            <w:t xml:space="preserve">              </w:t>
          </w:r>
          <w:r>
            <w:rPr>
              <w:sz w:val="20"/>
              <w:szCs w:val="18"/>
            </w:rPr>
            <w:tab/>
          </w:r>
          <w:r>
            <w:rPr>
              <w:sz w:val="20"/>
            </w:rPr>
            <w:t>Fax: 515-725-8202</w:t>
          </w:r>
        </w:p>
        <w:p w:rsidR="00CD6EC6" w:rsidRDefault="00CD6EC6">
          <w:pPr>
            <w:pStyle w:val="Footer"/>
            <w:tabs>
              <w:tab w:val="clear" w:pos="4320"/>
              <w:tab w:val="clear" w:pos="8640"/>
            </w:tabs>
            <w:spacing w:before="60"/>
            <w:ind w:left="-86" w:right="-43"/>
            <w:jc w:val="center"/>
            <w:rPr>
              <w:sz w:val="20"/>
            </w:rPr>
          </w:pPr>
        </w:p>
      </w:tc>
    </w:tr>
  </w:tbl>
  <w:p w:rsidR="00CD6EC6" w:rsidRDefault="002C0341" w:rsidP="002C0341">
    <w:pPr>
      <w:pStyle w:val="Footer"/>
      <w:tabs>
        <w:tab w:val="clear" w:pos="4320"/>
        <w:tab w:val="clear" w:pos="8640"/>
        <w:tab w:val="left" w:pos="6045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C5" w:rsidRDefault="00A523C5">
      <w:r>
        <w:separator/>
      </w:r>
    </w:p>
  </w:footnote>
  <w:footnote w:type="continuationSeparator" w:id="0">
    <w:p w:rsidR="00A523C5" w:rsidRDefault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92"/>
    </w:tblGrid>
    <w:tr w:rsidR="00CD6EC6" w:rsidTr="00A37EFE">
      <w:trPr>
        <w:jc w:val="center"/>
      </w:trPr>
      <w:tc>
        <w:tcPr>
          <w:tcW w:w="10892" w:type="dxa"/>
        </w:tcPr>
        <w:p w:rsidR="00CD6EC6" w:rsidRDefault="00CD6EC6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</w:p>
      </w:tc>
    </w:tr>
  </w:tbl>
  <w:p w:rsidR="00CD6EC6" w:rsidRDefault="00A37EFE">
    <w:pPr>
      <w:pStyle w:val="Header"/>
      <w:tabs>
        <w:tab w:val="clear" w:pos="4320"/>
      </w:tabs>
      <w:rPr>
        <w:sz w:val="16"/>
      </w:rPr>
    </w:pPr>
    <w:r>
      <w:rPr>
        <w:noProof/>
      </w:rPr>
      <w:drawing>
        <wp:inline distT="0" distB="0" distL="0" distR="0">
          <wp:extent cx="5943600" cy="590760"/>
          <wp:effectExtent l="0" t="0" r="0" b="0"/>
          <wp:docPr id="5" name="Picture 5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3254"/>
    <w:multiLevelType w:val="hybridMultilevel"/>
    <w:tmpl w:val="6048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36C0F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12EB5"/>
    <w:multiLevelType w:val="hybridMultilevel"/>
    <w:tmpl w:val="2BA6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4A5654C"/>
    <w:multiLevelType w:val="singleLevel"/>
    <w:tmpl w:val="DC729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3F0B78"/>
    <w:multiLevelType w:val="hybridMultilevel"/>
    <w:tmpl w:val="7A2C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F5644"/>
    <w:multiLevelType w:val="hybridMultilevel"/>
    <w:tmpl w:val="859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F1E"/>
    <w:multiLevelType w:val="hybridMultilevel"/>
    <w:tmpl w:val="660C4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AE"/>
    <w:rsid w:val="000150BE"/>
    <w:rsid w:val="000304BF"/>
    <w:rsid w:val="000D153D"/>
    <w:rsid w:val="001002A9"/>
    <w:rsid w:val="001048A4"/>
    <w:rsid w:val="00111E37"/>
    <w:rsid w:val="00114828"/>
    <w:rsid w:val="00114A6E"/>
    <w:rsid w:val="00152BCC"/>
    <w:rsid w:val="00153EDA"/>
    <w:rsid w:val="001650D5"/>
    <w:rsid w:val="00171F11"/>
    <w:rsid w:val="00175992"/>
    <w:rsid w:val="00181EE4"/>
    <w:rsid w:val="001832CD"/>
    <w:rsid w:val="0018794F"/>
    <w:rsid w:val="00191234"/>
    <w:rsid w:val="00193208"/>
    <w:rsid w:val="001A3708"/>
    <w:rsid w:val="001B3F7C"/>
    <w:rsid w:val="001B4D8B"/>
    <w:rsid w:val="001C0C41"/>
    <w:rsid w:val="001D39A4"/>
    <w:rsid w:val="001D4466"/>
    <w:rsid w:val="001D5E74"/>
    <w:rsid w:val="00201950"/>
    <w:rsid w:val="0023198A"/>
    <w:rsid w:val="002431E3"/>
    <w:rsid w:val="00251DD9"/>
    <w:rsid w:val="002B562C"/>
    <w:rsid w:val="002C0341"/>
    <w:rsid w:val="00317603"/>
    <w:rsid w:val="00327F90"/>
    <w:rsid w:val="00344B47"/>
    <w:rsid w:val="00355F32"/>
    <w:rsid w:val="00373475"/>
    <w:rsid w:val="003B62B7"/>
    <w:rsid w:val="003C2A5E"/>
    <w:rsid w:val="003C66EA"/>
    <w:rsid w:val="003D2285"/>
    <w:rsid w:val="003E616F"/>
    <w:rsid w:val="003F6E66"/>
    <w:rsid w:val="00407EBB"/>
    <w:rsid w:val="00430A97"/>
    <w:rsid w:val="00432310"/>
    <w:rsid w:val="00432AFE"/>
    <w:rsid w:val="00435FC5"/>
    <w:rsid w:val="00436A51"/>
    <w:rsid w:val="0045039C"/>
    <w:rsid w:val="004517E5"/>
    <w:rsid w:val="00472D1B"/>
    <w:rsid w:val="004A4C2A"/>
    <w:rsid w:val="0051696E"/>
    <w:rsid w:val="00530EC5"/>
    <w:rsid w:val="00545BF5"/>
    <w:rsid w:val="005640C6"/>
    <w:rsid w:val="00585EF2"/>
    <w:rsid w:val="00595335"/>
    <w:rsid w:val="005B3CE5"/>
    <w:rsid w:val="005C2E25"/>
    <w:rsid w:val="005D05D4"/>
    <w:rsid w:val="005D1373"/>
    <w:rsid w:val="005D4E25"/>
    <w:rsid w:val="005F3B2C"/>
    <w:rsid w:val="005F556A"/>
    <w:rsid w:val="00617C9C"/>
    <w:rsid w:val="006404D6"/>
    <w:rsid w:val="00644A0D"/>
    <w:rsid w:val="006713B1"/>
    <w:rsid w:val="0067653A"/>
    <w:rsid w:val="006775FF"/>
    <w:rsid w:val="00690CD1"/>
    <w:rsid w:val="006A1157"/>
    <w:rsid w:val="006F19E3"/>
    <w:rsid w:val="0070212D"/>
    <w:rsid w:val="00723760"/>
    <w:rsid w:val="0072449F"/>
    <w:rsid w:val="00786DA3"/>
    <w:rsid w:val="007939B0"/>
    <w:rsid w:val="007A0F74"/>
    <w:rsid w:val="007A54BB"/>
    <w:rsid w:val="007A6F06"/>
    <w:rsid w:val="007D430E"/>
    <w:rsid w:val="007D5CB3"/>
    <w:rsid w:val="00802E12"/>
    <w:rsid w:val="0083530A"/>
    <w:rsid w:val="008451EB"/>
    <w:rsid w:val="008472AB"/>
    <w:rsid w:val="008561BB"/>
    <w:rsid w:val="00860663"/>
    <w:rsid w:val="008B1C66"/>
    <w:rsid w:val="008C52E6"/>
    <w:rsid w:val="008D7ACB"/>
    <w:rsid w:val="00922A64"/>
    <w:rsid w:val="00982BA9"/>
    <w:rsid w:val="0099644A"/>
    <w:rsid w:val="009A3F49"/>
    <w:rsid w:val="009A651C"/>
    <w:rsid w:val="009E609B"/>
    <w:rsid w:val="009E6EAC"/>
    <w:rsid w:val="00A37EFE"/>
    <w:rsid w:val="00A523C5"/>
    <w:rsid w:val="00A772E0"/>
    <w:rsid w:val="00AA307A"/>
    <w:rsid w:val="00AB64A2"/>
    <w:rsid w:val="00AD16BC"/>
    <w:rsid w:val="00AD4A71"/>
    <w:rsid w:val="00B6733E"/>
    <w:rsid w:val="00B73A10"/>
    <w:rsid w:val="00B9388C"/>
    <w:rsid w:val="00BC0711"/>
    <w:rsid w:val="00BC290C"/>
    <w:rsid w:val="00BD0BAD"/>
    <w:rsid w:val="00BE508E"/>
    <w:rsid w:val="00BF37BE"/>
    <w:rsid w:val="00C27226"/>
    <w:rsid w:val="00C851D4"/>
    <w:rsid w:val="00C955DA"/>
    <w:rsid w:val="00C97215"/>
    <w:rsid w:val="00CB0508"/>
    <w:rsid w:val="00CC7CCC"/>
    <w:rsid w:val="00CD6EC6"/>
    <w:rsid w:val="00CE075A"/>
    <w:rsid w:val="00D216E3"/>
    <w:rsid w:val="00D30E1D"/>
    <w:rsid w:val="00D310DC"/>
    <w:rsid w:val="00D32DE1"/>
    <w:rsid w:val="00D5650E"/>
    <w:rsid w:val="00D61DA1"/>
    <w:rsid w:val="00D8615C"/>
    <w:rsid w:val="00D86F69"/>
    <w:rsid w:val="00D8756E"/>
    <w:rsid w:val="00D87D07"/>
    <w:rsid w:val="00DA3E7F"/>
    <w:rsid w:val="00E0344A"/>
    <w:rsid w:val="00E34497"/>
    <w:rsid w:val="00E656B5"/>
    <w:rsid w:val="00E72F5F"/>
    <w:rsid w:val="00E87403"/>
    <w:rsid w:val="00E91F65"/>
    <w:rsid w:val="00EC249A"/>
    <w:rsid w:val="00F4008C"/>
    <w:rsid w:val="00F40F2B"/>
    <w:rsid w:val="00F55030"/>
    <w:rsid w:val="00FA2451"/>
    <w:rsid w:val="00FD197D"/>
    <w:rsid w:val="00FD5F6A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2069FEA"/>
  <w15:chartTrackingRefBased/>
  <w15:docId w15:val="{91B5E695-1475-4507-8B8F-5C051F8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3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C034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0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owadnr.g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wadnr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6BC1-5F9E-4189-B6ED-0360A1F7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3747</Words>
  <Characters>18491</Characters>
  <Application>Microsoft Office Word</Application>
  <DocSecurity>0</DocSecurity>
  <Lines>154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 Letterhead</vt:lpstr>
    </vt:vector>
  </TitlesOfParts>
  <Company>Dept. of Natural Resources</Company>
  <LinksUpToDate>false</LinksUpToDate>
  <CharactersWithSpaces>22194</CharactersWithSpaces>
  <SharedDoc>false</SharedDoc>
  <HLinks>
    <vt:vector size="12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mailto:mel.pins@dnr.iowa.gov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http://www.iowadnr.gov/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Letterhead</dc:title>
  <dc:subject/>
  <dc:creator>Jolly, Becky [DNR]</dc:creator>
  <cp:keywords/>
  <dc:description/>
  <cp:lastModifiedBy>McCarthy, Tom [DNR]</cp:lastModifiedBy>
  <cp:revision>2</cp:revision>
  <cp:lastPrinted>2004-07-22T20:33:00Z</cp:lastPrinted>
  <dcterms:created xsi:type="dcterms:W3CDTF">2020-04-27T16:37:00Z</dcterms:created>
  <dcterms:modified xsi:type="dcterms:W3CDTF">2020-04-27T16:37:00Z</dcterms:modified>
</cp:coreProperties>
</file>