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19A" w:rsidRDefault="00FE219A" w:rsidP="00FE219A"/>
    <w:p w:rsidR="001E6DCE" w:rsidRDefault="0008704C" w:rsidP="00FE219A">
      <w:r>
        <w:t>December 15, 2015</w:t>
      </w:r>
    </w:p>
    <w:p w:rsidR="0008704C" w:rsidRDefault="0008704C" w:rsidP="00FE219A"/>
    <w:p w:rsidR="0008704C" w:rsidRDefault="0008704C" w:rsidP="00FE219A">
      <w:r>
        <w:t>John Foster, Agency Administrator</w:t>
      </w:r>
    </w:p>
    <w:p w:rsidR="0008704C" w:rsidRDefault="0008704C" w:rsidP="00FE219A">
      <w:r>
        <w:t xml:space="preserve">925 </w:t>
      </w:r>
      <w:proofErr w:type="spellStart"/>
      <w:r>
        <w:t>Kerper</w:t>
      </w:r>
      <w:proofErr w:type="spellEnd"/>
      <w:r>
        <w:t xml:space="preserve"> Court</w:t>
      </w:r>
    </w:p>
    <w:p w:rsidR="0008704C" w:rsidRDefault="0008704C" w:rsidP="00FE219A">
      <w:r>
        <w:t>Dubuque, IA 52001</w:t>
      </w:r>
    </w:p>
    <w:p w:rsidR="0008704C" w:rsidRDefault="0008704C" w:rsidP="00FE219A"/>
    <w:p w:rsidR="0008704C" w:rsidRDefault="0008704C" w:rsidP="00FE219A"/>
    <w:p w:rsidR="0008704C" w:rsidRDefault="0008704C" w:rsidP="00FE219A">
      <w:r>
        <w:t>Dear John:</w:t>
      </w:r>
    </w:p>
    <w:p w:rsidR="0008704C" w:rsidRDefault="0008704C" w:rsidP="00FE219A"/>
    <w:p w:rsidR="0008704C" w:rsidRDefault="0008704C" w:rsidP="00FE219A">
      <w:r>
        <w:t>Enclosed is a copy of the inspection report regarding my December 9, 2015 inspection of the Household Hazardous Materials RCC building located at the Dubuque Metropolitan Sanitary Landfill.</w:t>
      </w:r>
    </w:p>
    <w:p w:rsidR="0008704C" w:rsidRDefault="0008704C" w:rsidP="00FE219A"/>
    <w:p w:rsidR="0008704C" w:rsidRDefault="0008704C" w:rsidP="00FE219A">
      <w:r>
        <w:t>The report should be self explanatory.  You are encouraged to follow the recommendations as specified in the text of the report.</w:t>
      </w:r>
    </w:p>
    <w:p w:rsidR="0008704C" w:rsidRDefault="0008704C" w:rsidP="00FE219A"/>
    <w:p w:rsidR="0008704C" w:rsidRDefault="0008704C" w:rsidP="00FE219A">
      <w:r>
        <w:t>Please note that during this inspection a violation of IAC 567—123.8(6) regarding the need to have the floor areas of the building to be coated with an impervious, smooth material was noted.</w:t>
      </w:r>
    </w:p>
    <w:p w:rsidR="0008704C" w:rsidRDefault="0008704C" w:rsidP="00FE219A"/>
    <w:p w:rsidR="0008704C" w:rsidRDefault="0008704C" w:rsidP="00FE219A">
      <w:r>
        <w:t xml:space="preserve">As outlined in the report, it is required that you cease using this building for the collection, sorting, and storing of hazardous material until such time that the building is brought into compliance with </w:t>
      </w:r>
      <w:r>
        <w:t>IAC 567—123.8(6)</w:t>
      </w:r>
      <w:r>
        <w:t>.</w:t>
      </w:r>
    </w:p>
    <w:p w:rsidR="0008704C" w:rsidRDefault="0008704C" w:rsidP="00FE219A"/>
    <w:p w:rsidR="0008704C" w:rsidRDefault="0008704C" w:rsidP="00FE219A">
      <w:r>
        <w:t>It is also required that you develop a plan of action to bring the building into full compliance (or possibly to construct a better, more appropriate RCC building) and that you submit this plan of action with an appropriate time schedule to my office by February 15, 2016.</w:t>
      </w:r>
    </w:p>
    <w:p w:rsidR="0008704C" w:rsidRDefault="0008704C" w:rsidP="00FE219A"/>
    <w:p w:rsidR="0008704C" w:rsidRDefault="0008704C" w:rsidP="00FE219A"/>
    <w:p w:rsidR="00FE219A" w:rsidRDefault="00FE219A" w:rsidP="00FE219A">
      <w:r>
        <w:t>Sincerely,</w:t>
      </w:r>
    </w:p>
    <w:p w:rsidR="00FE219A" w:rsidRDefault="00FE219A" w:rsidP="00FE219A">
      <w:r>
        <w:t>ENVIRONMENTAL SERVICES DIVISION</w:t>
      </w:r>
    </w:p>
    <w:p w:rsidR="00FE219A" w:rsidRDefault="00FE219A" w:rsidP="00FE219A"/>
    <w:p w:rsidR="00FE219A" w:rsidRDefault="00FE219A" w:rsidP="00FE219A"/>
    <w:p w:rsidR="00FE219A" w:rsidRDefault="00FE219A" w:rsidP="00FE219A"/>
    <w:p w:rsidR="00FE219A" w:rsidRDefault="00FE219A" w:rsidP="00FE219A"/>
    <w:p w:rsidR="00FE219A" w:rsidRDefault="00FE219A" w:rsidP="00FE219A">
      <w:r>
        <w:t>Doug A. Hawker</w:t>
      </w:r>
    </w:p>
    <w:p w:rsidR="00FE219A" w:rsidRDefault="00FE219A" w:rsidP="00FE219A">
      <w:r>
        <w:t>Environmental Specialist Senior – DNR FO #1</w:t>
      </w:r>
    </w:p>
    <w:p w:rsidR="00FE219A" w:rsidRDefault="00FE219A" w:rsidP="00FE219A"/>
    <w:p w:rsidR="00FE219A" w:rsidRDefault="00FE219A" w:rsidP="00FE219A">
      <w:r>
        <w:t xml:space="preserve">Cc: </w:t>
      </w:r>
      <w:r w:rsidR="0008704C">
        <w:t xml:space="preserve">Kathleen </w:t>
      </w:r>
      <w:proofErr w:type="spellStart"/>
      <w:r w:rsidR="0008704C">
        <w:t>Hennings</w:t>
      </w:r>
      <w:proofErr w:type="spellEnd"/>
      <w:r w:rsidR="0008704C">
        <w:t xml:space="preserve"> – DNR Des Moines</w:t>
      </w:r>
    </w:p>
    <w:p w:rsidR="00FE219A" w:rsidRDefault="00FE219A" w:rsidP="00FE219A"/>
    <w:p w:rsidR="00FE219A" w:rsidRDefault="00FE219A" w:rsidP="00FE219A">
      <w:r w:rsidRPr="005D40FC">
        <w:rPr>
          <w:sz w:val="16"/>
          <w:szCs w:val="16"/>
        </w:rPr>
        <w:t xml:space="preserve">g: </w:t>
      </w:r>
      <w:r w:rsidR="008802C4">
        <w:rPr>
          <w:sz w:val="16"/>
          <w:szCs w:val="16"/>
        </w:rPr>
        <w:t xml:space="preserve">31 SW DMSL 31SDP0796 120915 </w:t>
      </w:r>
      <w:proofErr w:type="spellStart"/>
      <w:r w:rsidR="008802C4">
        <w:rPr>
          <w:sz w:val="16"/>
          <w:szCs w:val="16"/>
        </w:rPr>
        <w:t>cov</w:t>
      </w:r>
      <w:proofErr w:type="spellEnd"/>
      <w:r w:rsidR="008802C4">
        <w:rPr>
          <w:sz w:val="16"/>
          <w:szCs w:val="16"/>
        </w:rPr>
        <w:t xml:space="preserve"> dah</w:t>
      </w:r>
      <w:bookmarkStart w:id="0" w:name="_GoBack"/>
      <w:bookmarkEnd w:id="0"/>
    </w:p>
    <w:sectPr w:rsidR="00FE219A">
      <w:headerReference w:type="first" r:id="rId8"/>
      <w:footerReference w:type="first" r:id="rId9"/>
      <w:type w:val="continuous"/>
      <w:pgSz w:w="12240" w:h="15840" w:code="1"/>
      <w:pgMar w:top="1440" w:right="1440" w:bottom="1296" w:left="1440" w:header="720" w:footer="576" w:gutter="0"/>
      <w:paperSrc w:first="266" w:other="266"/>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278" w:rsidRDefault="00540278">
      <w:r>
        <w:separator/>
      </w:r>
    </w:p>
  </w:endnote>
  <w:endnote w:type="continuationSeparator" w:id="0">
    <w:p w:rsidR="00540278" w:rsidRDefault="0054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ayout w:type="fixed"/>
      <w:tblLook w:val="0000" w:firstRow="0" w:lastRow="0" w:firstColumn="0" w:lastColumn="0" w:noHBand="0" w:noVBand="0"/>
    </w:tblPr>
    <w:tblGrid>
      <w:gridCol w:w="8838"/>
    </w:tblGrid>
    <w:tr w:rsidR="009F2D7A">
      <w:trPr>
        <w:cantSplit/>
        <w:jc w:val="center"/>
      </w:trPr>
      <w:tc>
        <w:tcPr>
          <w:tcW w:w="8838" w:type="dxa"/>
        </w:tcPr>
        <w:p w:rsidR="009F2D7A" w:rsidRDefault="009F2D7A">
          <w:pPr>
            <w:pStyle w:val="Footer"/>
            <w:tabs>
              <w:tab w:val="clear" w:pos="4320"/>
            </w:tabs>
            <w:ind w:left="-90" w:right="-36"/>
            <w:jc w:val="center"/>
            <w:rPr>
              <w:sz w:val="18"/>
            </w:rPr>
          </w:pPr>
          <w:r>
            <w:rPr>
              <w:sz w:val="18"/>
            </w:rPr>
            <w:t>F</w:t>
          </w:r>
          <w:r w:rsidR="009833BE">
            <w:rPr>
              <w:sz w:val="18"/>
            </w:rPr>
            <w:t>ield Office 1,  909 West Main</w:t>
          </w:r>
          <w:r>
            <w:rPr>
              <w:sz w:val="18"/>
            </w:rPr>
            <w:t xml:space="preserve"> </w:t>
          </w:r>
          <w:smartTag w:uri="urn:schemas-microsoft-com:office:smarttags" w:element="address">
            <w:smartTag w:uri="urn:schemas-microsoft-com:office:smarttags" w:element="Street">
              <w:r>
                <w:rPr>
                  <w:sz w:val="18"/>
                </w:rPr>
                <w:t>Suite</w:t>
              </w:r>
            </w:smartTag>
            <w:r>
              <w:rPr>
                <w:sz w:val="18"/>
              </w:rPr>
              <w:t xml:space="preserve"> 4</w:t>
            </w:r>
          </w:smartTag>
          <w:r>
            <w:rPr>
              <w:sz w:val="18"/>
            </w:rPr>
            <w:t xml:space="preserve">, </w:t>
          </w:r>
          <w:smartTag w:uri="urn:schemas-microsoft-com:office:smarttags" w:element="place">
            <w:smartTag w:uri="urn:schemas-microsoft-com:office:smarttags" w:element="City">
              <w:r>
                <w:rPr>
                  <w:sz w:val="18"/>
                </w:rPr>
                <w:t>Manchester</w:t>
              </w:r>
            </w:smartTag>
            <w:r>
              <w:rPr>
                <w:sz w:val="18"/>
              </w:rPr>
              <w:t xml:space="preserve">, </w:t>
            </w:r>
            <w:smartTag w:uri="urn:schemas-microsoft-com:office:smarttags" w:element="PostalCode">
              <w:r>
                <w:rPr>
                  <w:sz w:val="18"/>
                </w:rPr>
                <w:t>IA</w:t>
              </w:r>
            </w:smartTag>
            <w:r>
              <w:rPr>
                <w:sz w:val="18"/>
              </w:rPr>
              <w:t xml:space="preserve">  </w:t>
            </w:r>
            <w:smartTag w:uri="urn:schemas-microsoft-com:office:smarttags" w:element="PersonName">
              <w:r>
                <w:rPr>
                  <w:sz w:val="18"/>
                </w:rPr>
                <w:t>52057</w:t>
              </w:r>
            </w:smartTag>
          </w:smartTag>
        </w:p>
        <w:p w:rsidR="009F2D7A" w:rsidRDefault="009833BE">
          <w:pPr>
            <w:pStyle w:val="Footer"/>
            <w:tabs>
              <w:tab w:val="clear" w:pos="4320"/>
              <w:tab w:val="clear" w:pos="8640"/>
            </w:tabs>
            <w:spacing w:before="60"/>
            <w:ind w:left="-86" w:right="-43"/>
            <w:jc w:val="center"/>
            <w:rPr>
              <w:sz w:val="20"/>
            </w:rPr>
          </w:pPr>
          <w:r>
            <w:rPr>
              <w:sz w:val="18"/>
            </w:rPr>
            <w:t>563-927-2640</w:t>
          </w:r>
          <w:r>
            <w:rPr>
              <w:sz w:val="18"/>
            </w:rPr>
            <w:tab/>
            <w:t>FAX 563-</w:t>
          </w:r>
          <w:r w:rsidR="009F2D7A">
            <w:rPr>
              <w:sz w:val="18"/>
            </w:rPr>
            <w:t>927-2075</w:t>
          </w:r>
          <w:r w:rsidR="00C30026">
            <w:rPr>
              <w:sz w:val="18"/>
            </w:rPr>
            <w:tab/>
            <w:t>www.iowadnr.gov</w:t>
          </w:r>
        </w:p>
      </w:tc>
    </w:tr>
  </w:tbl>
  <w:p w:rsidR="009F2D7A" w:rsidRDefault="009F2D7A">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278" w:rsidRDefault="00540278">
      <w:r>
        <w:separator/>
      </w:r>
    </w:p>
  </w:footnote>
  <w:footnote w:type="continuationSeparator" w:id="0">
    <w:p w:rsidR="00540278" w:rsidRDefault="005402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ayout w:type="fixed"/>
      <w:tblCellMar>
        <w:left w:w="0" w:type="dxa"/>
        <w:right w:w="0" w:type="dxa"/>
      </w:tblCellMar>
      <w:tblLook w:val="0000" w:firstRow="0" w:lastRow="0" w:firstColumn="0" w:lastColumn="0" w:noHBand="0" w:noVBand="0"/>
    </w:tblPr>
    <w:tblGrid>
      <w:gridCol w:w="10892"/>
    </w:tblGrid>
    <w:tr w:rsidR="009F2D7A">
      <w:trPr>
        <w:jc w:val="center"/>
      </w:trPr>
      <w:tc>
        <w:tcPr>
          <w:tcW w:w="10892" w:type="dxa"/>
        </w:tcPr>
        <w:p w:rsidR="009F2D7A" w:rsidRDefault="00497C21">
          <w:pPr>
            <w:pStyle w:val="Header"/>
            <w:tabs>
              <w:tab w:val="clear" w:pos="4320"/>
              <w:tab w:val="clear" w:pos="8640"/>
            </w:tabs>
            <w:rPr>
              <w:sz w:val="16"/>
            </w:rPr>
          </w:pPr>
          <w:r>
            <w:rPr>
              <w:noProof/>
              <w:sz w:val="16"/>
            </w:rPr>
            <w:drawing>
              <wp:inline distT="0" distB="0" distL="0" distR="0">
                <wp:extent cx="6915150" cy="1061085"/>
                <wp:effectExtent l="19050" t="0" r="0" b="0"/>
                <wp:docPr id="1" name="Picture 1" descr="Dnrlog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rlogo5"/>
                        <pic:cNvPicPr>
                          <a:picLocks noChangeAspect="1" noChangeArrowheads="1"/>
                        </pic:cNvPicPr>
                      </pic:nvPicPr>
                      <pic:blipFill>
                        <a:blip r:embed="rId1"/>
                        <a:srcRect/>
                        <a:stretch>
                          <a:fillRect/>
                        </a:stretch>
                      </pic:blipFill>
                      <pic:spPr bwMode="auto">
                        <a:xfrm>
                          <a:off x="0" y="0"/>
                          <a:ext cx="6915150" cy="1061085"/>
                        </a:xfrm>
                        <a:prstGeom prst="rect">
                          <a:avLst/>
                        </a:prstGeom>
                        <a:noFill/>
                        <a:ln w="9525">
                          <a:noFill/>
                          <a:miter lim="800000"/>
                          <a:headEnd/>
                          <a:tailEnd/>
                        </a:ln>
                      </pic:spPr>
                    </pic:pic>
                  </a:graphicData>
                </a:graphic>
              </wp:inline>
            </w:drawing>
          </w:r>
        </w:p>
      </w:tc>
    </w:tr>
  </w:tbl>
  <w:p w:rsidR="009F2D7A" w:rsidRDefault="009F2D7A">
    <w:pPr>
      <w:pStyle w:val="Header"/>
      <w:tabs>
        <w:tab w:val="clear" w:pos="4320"/>
      </w:tabs>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C0F73"/>
    <w:multiLevelType w:val="singleLevel"/>
    <w:tmpl w:val="0409000F"/>
    <w:lvl w:ilvl="0">
      <w:start w:val="1"/>
      <w:numFmt w:val="decimal"/>
      <w:lvlText w:val="%1."/>
      <w:lvlJc w:val="left"/>
      <w:pPr>
        <w:tabs>
          <w:tab w:val="num" w:pos="360"/>
        </w:tabs>
        <w:ind w:left="360" w:hanging="360"/>
      </w:pPr>
    </w:lvl>
  </w:abstractNum>
  <w:abstractNum w:abstractNumId="1">
    <w:nsid w:val="64A5654C"/>
    <w:multiLevelType w:val="singleLevel"/>
    <w:tmpl w:val="DC729530"/>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6"/>
  <w:printFractionalCharacterWidth/>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278"/>
    <w:rsid w:val="0008704C"/>
    <w:rsid w:val="0010079D"/>
    <w:rsid w:val="001E6DCE"/>
    <w:rsid w:val="00212F90"/>
    <w:rsid w:val="002D3C43"/>
    <w:rsid w:val="003A6176"/>
    <w:rsid w:val="003E3AAB"/>
    <w:rsid w:val="004837FF"/>
    <w:rsid w:val="00497C21"/>
    <w:rsid w:val="00540278"/>
    <w:rsid w:val="00613A91"/>
    <w:rsid w:val="0071276A"/>
    <w:rsid w:val="00744621"/>
    <w:rsid w:val="007F532D"/>
    <w:rsid w:val="008802C4"/>
    <w:rsid w:val="009542D4"/>
    <w:rsid w:val="009833BE"/>
    <w:rsid w:val="009F2D7A"/>
    <w:rsid w:val="00A677B6"/>
    <w:rsid w:val="00C22E22"/>
    <w:rsid w:val="00C30026"/>
    <w:rsid w:val="00CC30A1"/>
    <w:rsid w:val="00D5276A"/>
    <w:rsid w:val="00F916FF"/>
    <w:rsid w:val="00FE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Heading1">
    <w:name w:val="heading 1"/>
    <w:basedOn w:val="Normal"/>
    <w:next w:val="Normal"/>
    <w:qFormat/>
    <w:pPr>
      <w:keepNext/>
      <w:jc w:val="both"/>
      <w:outlineLvl w:val="0"/>
    </w:pPr>
    <w:rPr>
      <w:rFonts w:ascii="Times New Roman" w:hAnsi="Times New Roman"/>
      <w:u w:val="single"/>
    </w:rPr>
  </w:style>
  <w:style w:type="paragraph" w:styleId="Heading4">
    <w:name w:val="heading 4"/>
    <w:basedOn w:val="Normal"/>
    <w:next w:val="Normal"/>
    <w:qFormat/>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both"/>
      <w:outlineLvl w:val="3"/>
    </w:pPr>
    <w:rPr>
      <w:rFonts w:ascii="Times New Roman" w:hAnsi="Times New Roman"/>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FE219A"/>
    <w:rPr>
      <w:rFonts w:ascii="Tahoma" w:hAnsi="Tahoma" w:cs="Tahoma"/>
      <w:sz w:val="16"/>
      <w:szCs w:val="16"/>
    </w:rPr>
  </w:style>
  <w:style w:type="character" w:customStyle="1" w:styleId="BalloonTextChar">
    <w:name w:val="Balloon Text Char"/>
    <w:basedOn w:val="DefaultParagraphFont"/>
    <w:link w:val="BalloonText"/>
    <w:rsid w:val="00FE21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Heading1">
    <w:name w:val="heading 1"/>
    <w:basedOn w:val="Normal"/>
    <w:next w:val="Normal"/>
    <w:qFormat/>
    <w:pPr>
      <w:keepNext/>
      <w:jc w:val="both"/>
      <w:outlineLvl w:val="0"/>
    </w:pPr>
    <w:rPr>
      <w:rFonts w:ascii="Times New Roman" w:hAnsi="Times New Roman"/>
      <w:u w:val="single"/>
    </w:rPr>
  </w:style>
  <w:style w:type="paragraph" w:styleId="Heading4">
    <w:name w:val="heading 4"/>
    <w:basedOn w:val="Normal"/>
    <w:next w:val="Normal"/>
    <w:qFormat/>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both"/>
      <w:outlineLvl w:val="3"/>
    </w:pPr>
    <w:rPr>
      <w:rFonts w:ascii="Times New Roman" w:hAnsi="Times New Roman"/>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FE219A"/>
    <w:rPr>
      <w:rFonts w:ascii="Tahoma" w:hAnsi="Tahoma" w:cs="Tahoma"/>
      <w:sz w:val="16"/>
      <w:szCs w:val="16"/>
    </w:rPr>
  </w:style>
  <w:style w:type="character" w:customStyle="1" w:styleId="BalloonTextChar">
    <w:name w:val="Balloon Text Char"/>
    <w:basedOn w:val="DefaultParagraphFont"/>
    <w:link w:val="BalloonText"/>
    <w:rsid w:val="00FE21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Letterhead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Letterhead2012.dotx</Template>
  <TotalTime>2</TotalTime>
  <Pages>1</Pages>
  <Words>209</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DNR Letterhead</vt:lpstr>
    </vt:vector>
  </TitlesOfParts>
  <Company>Dept. of Natural Resources</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DNR Letterhead</dc:title>
  <dc:creator>Hawker, Doug [DNR]</dc:creator>
  <cp:lastModifiedBy>Hawker, Doug [DNR]</cp:lastModifiedBy>
  <cp:revision>3</cp:revision>
  <cp:lastPrinted>2000-09-11T17:51:00Z</cp:lastPrinted>
  <dcterms:created xsi:type="dcterms:W3CDTF">2015-12-15T15:36:00Z</dcterms:created>
  <dcterms:modified xsi:type="dcterms:W3CDTF">2015-12-15T15:37:00Z</dcterms:modified>
</cp:coreProperties>
</file>