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589" w:rsidRDefault="00F91589" w:rsidP="0048297E">
      <w:pPr>
        <w:pStyle w:val="Title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31" w:color="000000"/>
        </w:pBdr>
        <w:shd w:val="clear" w:color="auto" w:fill="008080"/>
        <w:ind w:right="540"/>
        <w:rPr>
          <w:color w:val="FFFFFF"/>
          <w:sz w:val="24"/>
          <w:highlight w:val="darkCyan"/>
        </w:rPr>
      </w:pPr>
      <w:r>
        <w:rPr>
          <w:color w:val="FFFFFF"/>
          <w:sz w:val="24"/>
          <w:highlight w:val="darkCyan"/>
        </w:rPr>
        <w:t>IOWA DEPARTMENT OF NATURAL RESOURCES</w:t>
      </w:r>
    </w:p>
    <w:p w:rsidR="00F91589" w:rsidRDefault="00F91589" w:rsidP="0048297E">
      <w:pPr>
        <w:pStyle w:val="Title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31" w:color="000000"/>
        </w:pBdr>
        <w:shd w:val="clear" w:color="auto" w:fill="008080"/>
        <w:ind w:right="540"/>
        <w:rPr>
          <w:color w:val="FFFFFF"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color w:val="FFFFFF"/>
              <w:sz w:val="24"/>
              <w:highlight w:val="darkCyan"/>
            </w:rPr>
            <w:t>CITIZEN</w:t>
          </w:r>
        </w:smartTag>
        <w:r>
          <w:rPr>
            <w:color w:val="FFFFFF"/>
            <w:sz w:val="24"/>
            <w:highlight w:val="darkCyan"/>
          </w:rPr>
          <w:t xml:space="preserve"> </w:t>
        </w:r>
        <w:smartTag w:uri="urn:schemas-microsoft-com:office:smarttags" w:element="PlaceName">
          <w:r>
            <w:rPr>
              <w:color w:val="FFFFFF"/>
              <w:sz w:val="24"/>
              <w:highlight w:val="darkCyan"/>
            </w:rPr>
            <w:t>CONVENIENCE</w:t>
          </w:r>
        </w:smartTag>
        <w:r>
          <w:rPr>
            <w:color w:val="FFFFFF"/>
            <w:sz w:val="24"/>
            <w:highlight w:val="darkCyan"/>
          </w:rPr>
          <w:t xml:space="preserve"> </w:t>
        </w:r>
        <w:smartTag w:uri="urn:schemas-microsoft-com:office:smarttags" w:element="PlaceType">
          <w:r>
            <w:rPr>
              <w:color w:val="FFFFFF"/>
              <w:sz w:val="24"/>
              <w:highlight w:val="darkCyan"/>
            </w:rPr>
            <w:t>CENTER</w:t>
          </w:r>
        </w:smartTag>
      </w:smartTag>
      <w:r>
        <w:rPr>
          <w:color w:val="FFFFFF"/>
          <w:sz w:val="24"/>
          <w:highlight w:val="darkCyan"/>
        </w:rPr>
        <w:t xml:space="preserve"> (CCC) PERMIT INSPECTION</w:t>
      </w:r>
      <w:r>
        <w:rPr>
          <w:color w:val="FFFFFF"/>
          <w:sz w:val="24"/>
        </w:rPr>
        <w:t xml:space="preserve"> FORM</w:t>
      </w:r>
    </w:p>
    <w:p w:rsidR="00F91589" w:rsidRDefault="00F91589" w:rsidP="00F91589">
      <w:pPr>
        <w:jc w:val="both"/>
        <w:rPr>
          <w:rFonts w:ascii="Arial" w:hAnsi="Arial"/>
          <w:b/>
          <w:sz w:val="2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08"/>
        <w:gridCol w:w="5508"/>
      </w:tblGrid>
      <w:tr w:rsidR="00F91589" w:rsidTr="00F91589">
        <w:tc>
          <w:tcPr>
            <w:tcW w:w="5508" w:type="dxa"/>
            <w:shd w:val="pct5" w:color="000000" w:fill="FFFFFF"/>
            <w:vAlign w:val="center"/>
          </w:tcPr>
          <w:p w:rsidR="00F91589" w:rsidRDefault="00F91589" w:rsidP="00F91589">
            <w:pPr>
              <w:tabs>
                <w:tab w:val="left" w:pos="1620"/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Permit No.:</w:t>
            </w:r>
            <w:bookmarkStart w:id="0" w:name="Text1"/>
            <w:r w:rsidR="00D75FEE">
              <w:rPr>
                <w:rFonts w:ascii="Arial" w:hAnsi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75FEE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D75FEE">
              <w:rPr>
                <w:rFonts w:ascii="Arial" w:hAnsi="Arial"/>
                <w:b/>
                <w:sz w:val="22"/>
              </w:rPr>
            </w:r>
            <w:r w:rsidR="00D75FEE">
              <w:rPr>
                <w:rFonts w:ascii="Arial" w:hAnsi="Arial"/>
                <w:b/>
                <w:sz w:val="22"/>
              </w:rPr>
              <w:fldChar w:fldCharType="separate"/>
            </w:r>
            <w:r w:rsidR="001D2828">
              <w:rPr>
                <w:rFonts w:ascii="Arial" w:hAnsi="Arial"/>
                <w:b/>
                <w:sz w:val="22"/>
              </w:rPr>
              <w:t>03</w:t>
            </w:r>
            <w:r w:rsidR="00D75FEE">
              <w:rPr>
                <w:rFonts w:ascii="Arial" w:hAnsi="Arial"/>
                <w:b/>
                <w:sz w:val="22"/>
              </w:rPr>
              <w:fldChar w:fldCharType="end"/>
            </w:r>
            <w:bookmarkEnd w:id="0"/>
            <w:r>
              <w:rPr>
                <w:rFonts w:ascii="Arial" w:hAnsi="Arial"/>
                <w:b/>
                <w:sz w:val="22"/>
              </w:rPr>
              <w:t>-SDP-</w:t>
            </w:r>
            <w:bookmarkStart w:id="1" w:name="Text2"/>
            <w:r w:rsidR="00D75FEE">
              <w:rPr>
                <w:rFonts w:ascii="Arial" w:hAnsi="Arial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75FEE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D75FEE">
              <w:rPr>
                <w:rFonts w:ascii="Arial" w:hAnsi="Arial"/>
                <w:b/>
                <w:sz w:val="22"/>
              </w:rPr>
            </w:r>
            <w:r w:rsidR="00D75FEE">
              <w:rPr>
                <w:rFonts w:ascii="Arial" w:hAnsi="Arial"/>
                <w:b/>
                <w:sz w:val="22"/>
              </w:rPr>
              <w:fldChar w:fldCharType="separate"/>
            </w:r>
            <w:r w:rsidR="001D2828">
              <w:rPr>
                <w:rFonts w:ascii="Arial" w:hAnsi="Arial"/>
                <w:b/>
                <w:sz w:val="22"/>
              </w:rPr>
              <w:t>06</w:t>
            </w:r>
            <w:r w:rsidR="00D75FEE">
              <w:rPr>
                <w:rFonts w:ascii="Arial" w:hAnsi="Arial"/>
                <w:b/>
                <w:sz w:val="22"/>
              </w:rPr>
              <w:fldChar w:fldCharType="end"/>
            </w:r>
            <w:bookmarkEnd w:id="1"/>
            <w:r>
              <w:rPr>
                <w:rFonts w:ascii="Arial" w:hAnsi="Arial"/>
                <w:b/>
                <w:sz w:val="22"/>
              </w:rPr>
              <w:t>-</w:t>
            </w:r>
            <w:bookmarkStart w:id="2" w:name="Text3"/>
            <w:r w:rsidR="00D75FEE">
              <w:rPr>
                <w:rFonts w:ascii="Arial" w:hAnsi="Arial"/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75FEE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D75FEE">
              <w:rPr>
                <w:rFonts w:ascii="Arial" w:hAnsi="Arial"/>
                <w:b/>
                <w:sz w:val="22"/>
              </w:rPr>
            </w:r>
            <w:r w:rsidR="00D75FEE">
              <w:rPr>
                <w:rFonts w:ascii="Arial" w:hAnsi="Arial"/>
                <w:b/>
                <w:sz w:val="22"/>
              </w:rPr>
              <w:fldChar w:fldCharType="separate"/>
            </w:r>
            <w:r w:rsidR="001D2828">
              <w:rPr>
                <w:rFonts w:ascii="Arial" w:hAnsi="Arial"/>
                <w:b/>
                <w:sz w:val="22"/>
              </w:rPr>
              <w:t>03</w:t>
            </w:r>
            <w:r w:rsidR="00D75FEE">
              <w:rPr>
                <w:rFonts w:ascii="Arial" w:hAnsi="Arial"/>
                <w:b/>
                <w:sz w:val="22"/>
              </w:rPr>
              <w:fldChar w:fldCharType="end"/>
            </w:r>
            <w:bookmarkEnd w:id="2"/>
            <w:r>
              <w:rPr>
                <w:rFonts w:ascii="Arial" w:hAnsi="Arial"/>
                <w:b/>
                <w:sz w:val="22"/>
              </w:rPr>
              <w:t>P-CCC</w:t>
            </w:r>
          </w:p>
        </w:tc>
        <w:tc>
          <w:tcPr>
            <w:tcW w:w="5508" w:type="dxa"/>
            <w:shd w:val="pct5" w:color="000000" w:fill="FFFFFF"/>
            <w:vAlign w:val="center"/>
          </w:tcPr>
          <w:p w:rsidR="00F91589" w:rsidRDefault="00F91589" w:rsidP="00F91589">
            <w:pPr>
              <w:tabs>
                <w:tab w:val="left" w:pos="972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County:</w:t>
            </w:r>
            <w:r w:rsidR="0048297E">
              <w:rPr>
                <w:rFonts w:ascii="Arial" w:hAnsi="Arial"/>
                <w:b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" w:name="Text64"/>
            <w:r w:rsidR="0048297E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48297E">
              <w:rPr>
                <w:rFonts w:ascii="Arial" w:hAnsi="Arial"/>
                <w:b/>
                <w:sz w:val="22"/>
              </w:rPr>
            </w:r>
            <w:r w:rsidR="0048297E">
              <w:rPr>
                <w:rFonts w:ascii="Arial" w:hAnsi="Arial"/>
                <w:b/>
                <w:sz w:val="22"/>
              </w:rPr>
              <w:fldChar w:fldCharType="separate"/>
            </w:r>
            <w:r w:rsidR="001D2828">
              <w:rPr>
                <w:rFonts w:ascii="Arial" w:hAnsi="Arial"/>
                <w:b/>
                <w:sz w:val="22"/>
              </w:rPr>
              <w:t>Allamakee</w:t>
            </w:r>
            <w:r w:rsidR="0048297E">
              <w:rPr>
                <w:rFonts w:ascii="Arial" w:hAnsi="Arial"/>
                <w:b/>
                <w:sz w:val="22"/>
              </w:rPr>
              <w:fldChar w:fldCharType="end"/>
            </w:r>
            <w:bookmarkEnd w:id="3"/>
          </w:p>
        </w:tc>
      </w:tr>
      <w:tr w:rsidR="00F91589" w:rsidTr="009E77BE">
        <w:tc>
          <w:tcPr>
            <w:tcW w:w="5508" w:type="dxa"/>
            <w:shd w:val="pct5" w:color="000000" w:fill="FFFFFF"/>
          </w:tcPr>
          <w:p w:rsidR="00F91589" w:rsidRDefault="00F91589" w:rsidP="00D75FEE">
            <w:pPr>
              <w:tabs>
                <w:tab w:val="left" w:pos="1620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Facility Name:</w:t>
            </w:r>
            <w:r w:rsidR="00D75FEE">
              <w:rPr>
                <w:rFonts w:ascii="Arial" w:hAnsi="Arial"/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D75FEE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D75FEE">
              <w:rPr>
                <w:rFonts w:ascii="Arial" w:hAnsi="Arial"/>
                <w:b/>
                <w:sz w:val="22"/>
              </w:rPr>
            </w:r>
            <w:r w:rsidR="00D75FEE">
              <w:rPr>
                <w:rFonts w:ascii="Arial" w:hAnsi="Arial"/>
                <w:b/>
                <w:sz w:val="22"/>
              </w:rPr>
              <w:fldChar w:fldCharType="separate"/>
            </w:r>
            <w:r w:rsidR="001D2828">
              <w:rPr>
                <w:rFonts w:ascii="Arial" w:hAnsi="Arial"/>
                <w:b/>
                <w:sz w:val="22"/>
              </w:rPr>
              <w:t>Allamakee County CCC</w:t>
            </w:r>
            <w:r w:rsidR="00D75FEE">
              <w:rPr>
                <w:rFonts w:ascii="Arial" w:hAnsi="Arial"/>
                <w:b/>
                <w:sz w:val="22"/>
              </w:rPr>
              <w:fldChar w:fldCharType="end"/>
            </w:r>
            <w:bookmarkEnd w:id="4"/>
          </w:p>
          <w:p w:rsidR="00F91589" w:rsidRPr="00251126" w:rsidRDefault="00F91589" w:rsidP="00D75FEE">
            <w:pPr>
              <w:tabs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</w:p>
          <w:p w:rsidR="00F91589" w:rsidRDefault="00F91589" w:rsidP="00D75FEE">
            <w:pPr>
              <w:tabs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</w:p>
          <w:p w:rsidR="00F91589" w:rsidRDefault="00F91589" w:rsidP="00D75FEE">
            <w:pPr>
              <w:tabs>
                <w:tab w:val="left" w:pos="1620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Phone Number:</w:t>
            </w:r>
            <w:r w:rsidR="00D75FEE">
              <w:rPr>
                <w:rFonts w:ascii="Arial" w:hAnsi="Arial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D75FEE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D75FEE">
              <w:rPr>
                <w:rFonts w:ascii="Arial" w:hAnsi="Arial"/>
                <w:b/>
                <w:sz w:val="22"/>
              </w:rPr>
            </w:r>
            <w:r w:rsidR="00D75FEE">
              <w:rPr>
                <w:rFonts w:ascii="Arial" w:hAnsi="Arial"/>
                <w:b/>
                <w:sz w:val="22"/>
              </w:rPr>
              <w:fldChar w:fldCharType="separate"/>
            </w:r>
            <w:r w:rsidR="001D2828">
              <w:rPr>
                <w:rFonts w:ascii="Arial" w:hAnsi="Arial"/>
                <w:b/>
                <w:sz w:val="22"/>
              </w:rPr>
              <w:t>563/568-4806</w:t>
            </w:r>
            <w:r w:rsidR="00385DFE">
              <w:rPr>
                <w:rFonts w:ascii="Arial" w:hAnsi="Arial"/>
                <w:b/>
                <w:sz w:val="22"/>
              </w:rPr>
              <w:t xml:space="preserve"> office, 563-568-7715 cell</w:t>
            </w:r>
            <w:r w:rsidR="00D75FEE">
              <w:rPr>
                <w:rFonts w:ascii="Arial" w:hAnsi="Arial"/>
                <w:b/>
                <w:sz w:val="22"/>
              </w:rPr>
              <w:fldChar w:fldCharType="end"/>
            </w:r>
            <w:bookmarkEnd w:id="5"/>
          </w:p>
        </w:tc>
        <w:tc>
          <w:tcPr>
            <w:tcW w:w="5508" w:type="dxa"/>
            <w:shd w:val="pct5" w:color="000000" w:fill="FFFFFF"/>
          </w:tcPr>
          <w:p w:rsidR="00F91589" w:rsidRDefault="00F91589" w:rsidP="009E77BE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Facility Address:</w:t>
            </w:r>
          </w:p>
          <w:p w:rsidR="001D2828" w:rsidRDefault="00D75FEE" w:rsidP="009E77BE">
            <w:pPr>
              <w:tabs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1D2828">
              <w:rPr>
                <w:rFonts w:ascii="Arial" w:hAnsi="Arial"/>
                <w:b/>
                <w:sz w:val="22"/>
              </w:rPr>
              <w:t>869 HWY 9</w:t>
            </w:r>
          </w:p>
          <w:p w:rsidR="00F91589" w:rsidRDefault="001D2828" w:rsidP="009E77BE">
            <w:pPr>
              <w:tabs>
                <w:tab w:val="left" w:pos="6480"/>
                <w:tab w:val="left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Waukon, IA</w:t>
            </w:r>
            <w:r w:rsidR="00D75FEE">
              <w:rPr>
                <w:rFonts w:ascii="Arial" w:hAnsi="Arial"/>
                <w:b/>
                <w:sz w:val="22"/>
              </w:rPr>
              <w:fldChar w:fldCharType="end"/>
            </w:r>
            <w:bookmarkEnd w:id="6"/>
          </w:p>
          <w:p w:rsidR="00251126" w:rsidRDefault="00D75FEE" w:rsidP="009E77BE">
            <w:pPr>
              <w:tabs>
                <w:tab w:val="left" w:pos="165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7"/>
          </w:p>
          <w:p w:rsidR="00F91589" w:rsidRDefault="00D75FEE" w:rsidP="009E77BE">
            <w:pPr>
              <w:tabs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8"/>
          </w:p>
        </w:tc>
      </w:tr>
      <w:tr w:rsidR="00F91589" w:rsidTr="00D75FEE">
        <w:tc>
          <w:tcPr>
            <w:tcW w:w="5508" w:type="dxa"/>
            <w:shd w:val="pct5" w:color="000000" w:fill="FFFFFF"/>
          </w:tcPr>
          <w:p w:rsidR="00F91589" w:rsidRDefault="00F91589" w:rsidP="00D75FEE">
            <w:pPr>
              <w:tabs>
                <w:tab w:val="left" w:pos="1620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Responsible Official:</w:t>
            </w:r>
            <w:r w:rsidR="00D75FEE">
              <w:rPr>
                <w:rFonts w:ascii="Arial" w:hAnsi="Arial"/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D75FEE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D75FEE">
              <w:rPr>
                <w:rFonts w:ascii="Arial" w:hAnsi="Arial"/>
                <w:b/>
                <w:sz w:val="22"/>
              </w:rPr>
            </w:r>
            <w:r w:rsidR="00D75FEE">
              <w:rPr>
                <w:rFonts w:ascii="Arial" w:hAnsi="Arial"/>
                <w:b/>
                <w:sz w:val="22"/>
              </w:rPr>
              <w:fldChar w:fldCharType="separate"/>
            </w:r>
            <w:r w:rsidR="001D2828">
              <w:rPr>
                <w:rFonts w:ascii="Arial" w:hAnsi="Arial"/>
                <w:b/>
                <w:sz w:val="22"/>
              </w:rPr>
              <w:t>David Mooney</w:t>
            </w:r>
            <w:r w:rsidR="00D75FEE">
              <w:rPr>
                <w:rFonts w:ascii="Arial" w:hAnsi="Arial"/>
                <w:b/>
                <w:sz w:val="22"/>
              </w:rPr>
              <w:fldChar w:fldCharType="end"/>
            </w:r>
            <w:bookmarkEnd w:id="9"/>
          </w:p>
          <w:p w:rsidR="00F91589" w:rsidRPr="00251126" w:rsidRDefault="00F91589" w:rsidP="00D75FEE">
            <w:pPr>
              <w:tabs>
                <w:tab w:val="left" w:pos="1620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</w:p>
          <w:p w:rsidR="00F91589" w:rsidRDefault="00F91589" w:rsidP="00D75FEE">
            <w:pPr>
              <w:tabs>
                <w:tab w:val="left" w:pos="1620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Phone Number:</w:t>
            </w:r>
            <w:r w:rsidR="00D75FEE">
              <w:rPr>
                <w:rFonts w:ascii="Arial" w:hAnsi="Arial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="00D75FEE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D75FEE">
              <w:rPr>
                <w:rFonts w:ascii="Arial" w:hAnsi="Arial"/>
                <w:b/>
                <w:sz w:val="22"/>
              </w:rPr>
            </w:r>
            <w:r w:rsidR="00D75FEE">
              <w:rPr>
                <w:rFonts w:ascii="Arial" w:hAnsi="Arial"/>
                <w:b/>
                <w:sz w:val="22"/>
              </w:rPr>
              <w:fldChar w:fldCharType="separate"/>
            </w:r>
            <w:r w:rsidR="001D2828">
              <w:rPr>
                <w:rFonts w:ascii="Arial" w:hAnsi="Arial"/>
                <w:b/>
                <w:sz w:val="22"/>
              </w:rPr>
              <w:t>563/568-4806</w:t>
            </w:r>
            <w:r w:rsidR="00D75FEE">
              <w:rPr>
                <w:rFonts w:ascii="Arial" w:hAnsi="Arial"/>
                <w:b/>
                <w:sz w:val="22"/>
              </w:rPr>
              <w:fldChar w:fldCharType="end"/>
            </w:r>
            <w:bookmarkEnd w:id="10"/>
          </w:p>
          <w:p w:rsidR="00F91589" w:rsidRDefault="00F91589" w:rsidP="00D75FEE">
            <w:pPr>
              <w:tabs>
                <w:tab w:val="left" w:pos="1620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</w:p>
          <w:p w:rsidR="00F91589" w:rsidRDefault="004660BF" w:rsidP="00D75FEE">
            <w:pPr>
              <w:tabs>
                <w:tab w:val="left" w:pos="1620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Person(s) Present:</w:t>
            </w:r>
          </w:p>
          <w:p w:rsidR="00385DFE" w:rsidRDefault="00F91589" w:rsidP="00D75FEE">
            <w:pPr>
              <w:tabs>
                <w:tab w:val="left" w:pos="1620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1)</w:t>
            </w:r>
            <w:r w:rsidR="00D75FEE">
              <w:rPr>
                <w:rFonts w:ascii="Arial" w:hAnsi="Arial"/>
                <w:b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D75FEE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D75FEE">
              <w:rPr>
                <w:rFonts w:ascii="Arial" w:hAnsi="Arial"/>
                <w:b/>
                <w:sz w:val="22"/>
              </w:rPr>
            </w:r>
            <w:r w:rsidR="00D75FEE">
              <w:rPr>
                <w:rFonts w:ascii="Arial" w:hAnsi="Arial"/>
                <w:b/>
                <w:sz w:val="22"/>
              </w:rPr>
              <w:fldChar w:fldCharType="separate"/>
            </w:r>
            <w:r w:rsidR="00385DFE">
              <w:rPr>
                <w:rFonts w:ascii="Arial" w:hAnsi="Arial"/>
                <w:b/>
                <w:sz w:val="22"/>
              </w:rPr>
              <w:t xml:space="preserve">David Mooney </w:t>
            </w:r>
          </w:p>
          <w:p w:rsidR="00F91589" w:rsidRDefault="00D75FEE" w:rsidP="00D75FEE">
            <w:pPr>
              <w:tabs>
                <w:tab w:val="left" w:pos="1620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11"/>
          </w:p>
          <w:p w:rsidR="00F91589" w:rsidRDefault="00F91589" w:rsidP="00D75FEE">
            <w:pPr>
              <w:tabs>
                <w:tab w:val="left" w:pos="1620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2)</w:t>
            </w:r>
            <w:r w:rsidR="00D75FEE">
              <w:rPr>
                <w:rFonts w:ascii="Arial" w:hAnsi="Arial"/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D75FEE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D75FEE">
              <w:rPr>
                <w:rFonts w:ascii="Arial" w:hAnsi="Arial"/>
                <w:b/>
                <w:sz w:val="22"/>
              </w:rPr>
            </w:r>
            <w:r w:rsidR="00D75FEE">
              <w:rPr>
                <w:rFonts w:ascii="Arial" w:hAnsi="Arial"/>
                <w:b/>
                <w:sz w:val="22"/>
              </w:rPr>
              <w:fldChar w:fldCharType="separate"/>
            </w:r>
            <w:r w:rsidR="00385DFE">
              <w:rPr>
                <w:rFonts w:ascii="Arial" w:hAnsi="Arial"/>
                <w:b/>
                <w:sz w:val="22"/>
              </w:rPr>
              <w:t> </w:t>
            </w:r>
            <w:r w:rsidR="00385DFE">
              <w:rPr>
                <w:rFonts w:ascii="Arial" w:hAnsi="Arial"/>
                <w:b/>
                <w:sz w:val="22"/>
              </w:rPr>
              <w:t> </w:t>
            </w:r>
            <w:r w:rsidR="00385DFE">
              <w:rPr>
                <w:rFonts w:ascii="Arial" w:hAnsi="Arial"/>
                <w:b/>
                <w:sz w:val="22"/>
              </w:rPr>
              <w:t> </w:t>
            </w:r>
            <w:r w:rsidR="00385DFE">
              <w:rPr>
                <w:rFonts w:ascii="Arial" w:hAnsi="Arial"/>
                <w:b/>
                <w:sz w:val="22"/>
              </w:rPr>
              <w:t> </w:t>
            </w:r>
            <w:r w:rsidR="00385DFE">
              <w:rPr>
                <w:rFonts w:ascii="Arial" w:hAnsi="Arial"/>
                <w:b/>
                <w:sz w:val="22"/>
              </w:rPr>
              <w:t> </w:t>
            </w:r>
            <w:r w:rsidR="00D75FEE">
              <w:rPr>
                <w:rFonts w:ascii="Arial" w:hAnsi="Arial"/>
                <w:b/>
                <w:sz w:val="22"/>
              </w:rPr>
              <w:fldChar w:fldCharType="end"/>
            </w:r>
            <w:bookmarkEnd w:id="12"/>
          </w:p>
          <w:p w:rsidR="00F91589" w:rsidRDefault="00F91589" w:rsidP="00D75FEE">
            <w:pPr>
              <w:tabs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3)</w:t>
            </w:r>
            <w:r w:rsidR="00D75FEE">
              <w:rPr>
                <w:rFonts w:ascii="Arial" w:hAnsi="Arial"/>
                <w:b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="00D75FEE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D75FEE">
              <w:rPr>
                <w:rFonts w:ascii="Arial" w:hAnsi="Arial"/>
                <w:b/>
                <w:sz w:val="22"/>
              </w:rPr>
            </w:r>
            <w:r w:rsidR="00D75FEE">
              <w:rPr>
                <w:rFonts w:ascii="Arial" w:hAnsi="Arial"/>
                <w:b/>
                <w:sz w:val="22"/>
              </w:rPr>
              <w:fldChar w:fldCharType="separate"/>
            </w:r>
            <w:r w:rsidR="003B44F4">
              <w:rPr>
                <w:rFonts w:ascii="Arial" w:hAnsi="Arial"/>
                <w:b/>
                <w:sz w:val="22"/>
              </w:rPr>
              <w:t> </w:t>
            </w:r>
            <w:r w:rsidR="003B44F4">
              <w:rPr>
                <w:rFonts w:ascii="Arial" w:hAnsi="Arial"/>
                <w:b/>
                <w:sz w:val="22"/>
              </w:rPr>
              <w:t> </w:t>
            </w:r>
            <w:r w:rsidR="003B44F4">
              <w:rPr>
                <w:rFonts w:ascii="Arial" w:hAnsi="Arial"/>
                <w:b/>
                <w:sz w:val="22"/>
              </w:rPr>
              <w:t> </w:t>
            </w:r>
            <w:r w:rsidR="003B44F4">
              <w:rPr>
                <w:rFonts w:ascii="Arial" w:hAnsi="Arial"/>
                <w:b/>
                <w:sz w:val="22"/>
              </w:rPr>
              <w:t> </w:t>
            </w:r>
            <w:r w:rsidR="00D75FEE">
              <w:rPr>
                <w:rFonts w:ascii="Arial" w:hAnsi="Arial"/>
                <w:b/>
                <w:sz w:val="22"/>
              </w:rPr>
              <w:fldChar w:fldCharType="end"/>
            </w:r>
            <w:bookmarkEnd w:id="13"/>
          </w:p>
        </w:tc>
        <w:tc>
          <w:tcPr>
            <w:tcW w:w="5508" w:type="dxa"/>
            <w:shd w:val="pct5" w:color="000000" w:fill="FFFFFF"/>
          </w:tcPr>
          <w:p w:rsidR="00F91589" w:rsidRDefault="004660BF" w:rsidP="00D75FEE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Mailing Address:</w:t>
            </w:r>
          </w:p>
          <w:p w:rsidR="001D2828" w:rsidRDefault="00D75FEE" w:rsidP="00D75FEE">
            <w:pPr>
              <w:tabs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 w:rsidRPr="009732B0">
              <w:rPr>
                <w:rFonts w:ascii="Arial" w:hAnsi="Arial"/>
                <w:b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9732B0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Pr="009732B0">
              <w:rPr>
                <w:rFonts w:ascii="Arial" w:hAnsi="Arial"/>
                <w:b/>
                <w:sz w:val="22"/>
              </w:rPr>
            </w:r>
            <w:r w:rsidRPr="009732B0">
              <w:rPr>
                <w:rFonts w:ascii="Arial" w:hAnsi="Arial"/>
                <w:b/>
                <w:sz w:val="22"/>
              </w:rPr>
              <w:fldChar w:fldCharType="separate"/>
            </w:r>
            <w:r w:rsidR="001D2828">
              <w:rPr>
                <w:rFonts w:ascii="Arial" w:hAnsi="Arial"/>
                <w:b/>
                <w:sz w:val="22"/>
              </w:rPr>
              <w:t>869 HWY 9</w:t>
            </w:r>
          </w:p>
          <w:p w:rsidR="001D2828" w:rsidRDefault="001D2828" w:rsidP="00D75FEE">
            <w:pPr>
              <w:tabs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PO Box 2</w:t>
            </w:r>
          </w:p>
          <w:p w:rsidR="00F91589" w:rsidRPr="009732B0" w:rsidRDefault="001D2828" w:rsidP="00D75FEE">
            <w:pPr>
              <w:tabs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Waukon, IA 52172</w:t>
            </w:r>
            <w:r w:rsidR="00D75FEE" w:rsidRPr="009732B0">
              <w:rPr>
                <w:rFonts w:ascii="Arial" w:hAnsi="Arial"/>
                <w:b/>
                <w:sz w:val="22"/>
              </w:rPr>
              <w:fldChar w:fldCharType="end"/>
            </w:r>
            <w:bookmarkEnd w:id="14"/>
          </w:p>
          <w:p w:rsidR="003A461F" w:rsidRDefault="003A461F" w:rsidP="00D75FEE">
            <w:pPr>
              <w:tabs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  <w:p w:rsidR="00F91589" w:rsidRDefault="00D75FEE" w:rsidP="00D75FEE">
            <w:pPr>
              <w:tabs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15"/>
          </w:p>
        </w:tc>
      </w:tr>
      <w:tr w:rsidR="00F91589" w:rsidTr="00F91589">
        <w:tc>
          <w:tcPr>
            <w:tcW w:w="5508" w:type="dxa"/>
            <w:shd w:val="pct5" w:color="000000" w:fill="FFFFFF"/>
            <w:vAlign w:val="center"/>
          </w:tcPr>
          <w:p w:rsidR="00F91589" w:rsidRDefault="00F91589" w:rsidP="00F91589">
            <w:pPr>
              <w:tabs>
                <w:tab w:val="left" w:pos="2880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Date of This Inspection:</w:t>
            </w:r>
            <w:r w:rsidR="00D75FEE">
              <w:rPr>
                <w:rFonts w:ascii="Arial" w:hAnsi="Arial"/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="00D75FEE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D75FEE">
              <w:rPr>
                <w:rFonts w:ascii="Arial" w:hAnsi="Arial"/>
                <w:b/>
                <w:sz w:val="22"/>
              </w:rPr>
            </w:r>
            <w:r w:rsidR="00D75FEE">
              <w:rPr>
                <w:rFonts w:ascii="Arial" w:hAnsi="Arial"/>
                <w:b/>
                <w:sz w:val="22"/>
              </w:rPr>
              <w:fldChar w:fldCharType="separate"/>
            </w:r>
            <w:r w:rsidR="00D453D8">
              <w:rPr>
                <w:rFonts w:ascii="Arial" w:hAnsi="Arial"/>
                <w:b/>
                <w:sz w:val="22"/>
              </w:rPr>
              <w:t>02/</w:t>
            </w:r>
            <w:r w:rsidR="00DB07D6">
              <w:rPr>
                <w:rFonts w:ascii="Arial" w:hAnsi="Arial"/>
                <w:b/>
                <w:sz w:val="22"/>
              </w:rPr>
              <w:t>10</w:t>
            </w:r>
            <w:r w:rsidR="00D453D8">
              <w:rPr>
                <w:rFonts w:ascii="Arial" w:hAnsi="Arial"/>
                <w:b/>
                <w:sz w:val="22"/>
              </w:rPr>
              <w:t>/2022</w:t>
            </w:r>
            <w:r w:rsidR="00D75FEE">
              <w:rPr>
                <w:rFonts w:ascii="Arial" w:hAnsi="Arial"/>
                <w:b/>
                <w:sz w:val="22"/>
              </w:rPr>
              <w:fldChar w:fldCharType="end"/>
            </w:r>
            <w:bookmarkEnd w:id="16"/>
          </w:p>
        </w:tc>
        <w:tc>
          <w:tcPr>
            <w:tcW w:w="5508" w:type="dxa"/>
            <w:shd w:val="pct5" w:color="000000" w:fill="FFFFFF"/>
            <w:vAlign w:val="center"/>
          </w:tcPr>
          <w:p w:rsidR="00F91589" w:rsidRDefault="00F91589" w:rsidP="00F91589">
            <w:pPr>
              <w:tabs>
                <w:tab w:val="left" w:pos="2412"/>
                <w:tab w:val="left" w:pos="2952"/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Date of Last Inspection:</w:t>
            </w:r>
            <w:r w:rsidR="00D75FEE">
              <w:rPr>
                <w:rFonts w:ascii="Arial" w:hAnsi="Arial"/>
                <w:b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="00D75FEE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D75FEE">
              <w:rPr>
                <w:rFonts w:ascii="Arial" w:hAnsi="Arial"/>
                <w:b/>
                <w:sz w:val="22"/>
              </w:rPr>
            </w:r>
            <w:r w:rsidR="00D75FEE">
              <w:rPr>
                <w:rFonts w:ascii="Arial" w:hAnsi="Arial"/>
                <w:b/>
                <w:sz w:val="22"/>
              </w:rPr>
              <w:fldChar w:fldCharType="separate"/>
            </w:r>
            <w:r w:rsidR="00D453D8" w:rsidRPr="00D453D8">
              <w:rPr>
                <w:rFonts w:ascii="Arial" w:hAnsi="Arial"/>
                <w:b/>
                <w:sz w:val="22"/>
              </w:rPr>
              <w:t>07/29/09</w:t>
            </w:r>
            <w:r w:rsidR="00D75FEE">
              <w:rPr>
                <w:rFonts w:ascii="Arial" w:hAnsi="Arial"/>
                <w:b/>
                <w:sz w:val="22"/>
              </w:rPr>
              <w:fldChar w:fldCharType="end"/>
            </w:r>
            <w:bookmarkEnd w:id="17"/>
          </w:p>
        </w:tc>
      </w:tr>
    </w:tbl>
    <w:p w:rsidR="00F91589" w:rsidRDefault="00F91589" w:rsidP="0048297E">
      <w:pPr>
        <w:tabs>
          <w:tab w:val="left" w:pos="4320"/>
          <w:tab w:val="left" w:pos="6480"/>
          <w:tab w:val="left" w:pos="8640"/>
          <w:tab w:val="left" w:pos="10890"/>
        </w:tabs>
        <w:jc w:val="both"/>
        <w:rPr>
          <w:rFonts w:ascii="Arial" w:hAnsi="Arial"/>
          <w:b/>
          <w:sz w:val="2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8"/>
        <w:gridCol w:w="900"/>
        <w:gridCol w:w="8010"/>
        <w:gridCol w:w="630"/>
        <w:gridCol w:w="540"/>
        <w:gridCol w:w="540"/>
      </w:tblGrid>
      <w:tr w:rsidR="00F91589" w:rsidTr="00F91589">
        <w:trPr>
          <w:cantSplit/>
          <w:trHeight w:val="480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textDirection w:val="btLr"/>
            <w:vAlign w:val="center"/>
          </w:tcPr>
          <w:p w:rsidR="00F91589" w:rsidRDefault="00F91589" w:rsidP="00F91589">
            <w:pPr>
              <w:ind w:left="113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Siting</w:t>
            </w:r>
          </w:p>
        </w:tc>
        <w:tc>
          <w:tcPr>
            <w:tcW w:w="8910" w:type="dxa"/>
            <w:gridSpan w:val="2"/>
            <w:tcBorders>
              <w:left w:val="nil"/>
            </w:tcBorders>
            <w:shd w:val="clear" w:color="auto" w:fill="008080"/>
            <w:vAlign w:val="center"/>
          </w:tcPr>
          <w:p w:rsidR="00F91589" w:rsidRDefault="00F91589" w:rsidP="00F91589">
            <w:pPr>
              <w:pStyle w:val="Heading4"/>
              <w:tabs>
                <w:tab w:val="left" w:pos="4320"/>
                <w:tab w:val="left" w:pos="6480"/>
                <w:tab w:val="left" w:pos="8640"/>
                <w:tab w:val="left" w:pos="10620"/>
              </w:tabs>
            </w:pPr>
            <w:r>
              <w:t>IAC 567 Chapter 106.3:  Permit Exemption</w:t>
            </w:r>
          </w:p>
        </w:tc>
        <w:tc>
          <w:tcPr>
            <w:tcW w:w="630" w:type="dxa"/>
            <w:shd w:val="clear" w:color="auto" w:fill="008080"/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Yes</w:t>
            </w:r>
          </w:p>
        </w:tc>
        <w:tc>
          <w:tcPr>
            <w:tcW w:w="540" w:type="dxa"/>
            <w:shd w:val="clear" w:color="auto" w:fill="008080"/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No</w:t>
            </w:r>
          </w:p>
        </w:tc>
        <w:tc>
          <w:tcPr>
            <w:tcW w:w="540" w:type="dxa"/>
            <w:shd w:val="clear" w:color="auto" w:fill="008080"/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NA</w:t>
            </w:r>
          </w:p>
        </w:tc>
      </w:tr>
      <w:tr w:rsidR="00F91589" w:rsidTr="00F91589">
        <w:trPr>
          <w:cantSplit/>
          <w:trHeight w:val="318"/>
        </w:trPr>
        <w:tc>
          <w:tcPr>
            <w:tcW w:w="37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89" w:rsidRDefault="00F91589" w:rsidP="00F91589">
            <w:pPr>
              <w:tabs>
                <w:tab w:val="left" w:pos="180"/>
                <w:tab w:val="left" w:pos="2880"/>
                <w:tab w:val="left" w:pos="4320"/>
                <w:tab w:val="left" w:pos="6480"/>
                <w:tab w:val="left" w:pos="8640"/>
                <w:tab w:val="left" w:pos="10620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F91589" w:rsidRDefault="00F91589" w:rsidP="00F91589">
            <w:pPr>
              <w:tabs>
                <w:tab w:val="left" w:pos="180"/>
                <w:tab w:val="left" w:pos="2880"/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106.3(2)</w:t>
            </w:r>
          </w:p>
        </w:tc>
        <w:tc>
          <w:tcPr>
            <w:tcW w:w="8010" w:type="dxa"/>
            <w:vAlign w:val="center"/>
          </w:tcPr>
          <w:p w:rsidR="00F91589" w:rsidRDefault="00F91589" w:rsidP="00F91589">
            <w:pPr>
              <w:tabs>
                <w:tab w:val="left" w:pos="180"/>
                <w:tab w:val="left" w:pos="2880"/>
                <w:tab w:val="left" w:pos="4320"/>
                <w:tab w:val="left" w:pos="6480"/>
                <w:tab w:val="left" w:pos="8640"/>
                <w:tab w:val="left" w:pos="1062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</w:rPr>
              <w:t xml:space="preserve">Is the citizen convenience center located at a permitted recycling or composting facility or sanitary disposal project? </w:t>
            </w:r>
            <w:r>
              <w:rPr>
                <w:rFonts w:ascii="Arial" w:hAnsi="Arial"/>
                <w:i/>
                <w:snapToGrid w:val="0"/>
                <w:color w:val="000000"/>
                <w:sz w:val="16"/>
              </w:rPr>
              <w:t xml:space="preserve">(Note: If yes, the </w:t>
            </w:r>
            <w:r>
              <w:rPr>
                <w:rFonts w:ascii="Arial" w:hAnsi="Arial"/>
                <w:i/>
                <w:sz w:val="16"/>
              </w:rPr>
              <w:t>citizen convenience center shall not require its own permit; instead, the citizen convenience center shall be amended into the host facility’s permit.)</w:t>
            </w:r>
          </w:p>
        </w:tc>
        <w:tc>
          <w:tcPr>
            <w:tcW w:w="630" w:type="dxa"/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</w:tbl>
    <w:p w:rsidR="00F91589" w:rsidRDefault="00F91589" w:rsidP="00F91589">
      <w:pPr>
        <w:tabs>
          <w:tab w:val="left" w:pos="4320"/>
          <w:tab w:val="left" w:pos="6480"/>
          <w:tab w:val="left" w:pos="8640"/>
          <w:tab w:val="left" w:pos="10620"/>
        </w:tabs>
        <w:jc w:val="both"/>
        <w:rPr>
          <w:rFonts w:ascii="Arial" w:hAnsi="Arial"/>
          <w:b/>
          <w:sz w:val="22"/>
        </w:rPr>
      </w:pPr>
    </w:p>
    <w:p w:rsidR="00D75FEE" w:rsidRDefault="00D75FEE" w:rsidP="00D75FEE">
      <w:pPr>
        <w:tabs>
          <w:tab w:val="left" w:pos="1260"/>
          <w:tab w:val="left" w:pos="6480"/>
          <w:tab w:val="left" w:pos="8640"/>
        </w:tabs>
        <w:ind w:left="-90" w:right="-90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Comments:</w:t>
      </w:r>
      <w:r>
        <w:rPr>
          <w:rFonts w:ascii="Arial" w:hAnsi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 w:rsidR="003A461F">
        <w:rPr>
          <w:rFonts w:ascii="Arial" w:hAnsi="Arial"/>
          <w:sz w:val="22"/>
          <w:u w:val="single"/>
        </w:rPr>
        <w:t> </w:t>
      </w:r>
      <w:r w:rsidR="003A461F">
        <w:rPr>
          <w:rFonts w:ascii="Arial" w:hAnsi="Arial"/>
          <w:sz w:val="22"/>
          <w:u w:val="single"/>
        </w:rPr>
        <w:t> </w:t>
      </w:r>
      <w:r w:rsidR="003A461F">
        <w:rPr>
          <w:rFonts w:ascii="Arial" w:hAnsi="Arial"/>
          <w:sz w:val="22"/>
          <w:u w:val="single"/>
        </w:rPr>
        <w:t> </w:t>
      </w:r>
      <w:r w:rsidR="003A461F">
        <w:rPr>
          <w:rFonts w:ascii="Arial" w:hAnsi="Arial"/>
          <w:sz w:val="22"/>
          <w:u w:val="single"/>
        </w:rPr>
        <w:t> </w:t>
      </w:r>
      <w:r w:rsidR="003A461F">
        <w:rPr>
          <w:rFonts w:ascii="Arial" w:hAnsi="Arial"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</w:p>
    <w:p w:rsidR="00D75FEE" w:rsidRPr="002C0143" w:rsidRDefault="00D75FEE" w:rsidP="002C0143">
      <w:pPr>
        <w:tabs>
          <w:tab w:val="left" w:pos="1350"/>
          <w:tab w:val="left" w:pos="4320"/>
          <w:tab w:val="left" w:pos="6480"/>
          <w:tab w:val="left" w:pos="8640"/>
          <w:tab w:val="left" w:pos="10620"/>
        </w:tabs>
        <w:jc w:val="both"/>
        <w:outlineLvl w:val="0"/>
        <w:rPr>
          <w:rFonts w:ascii="Arial" w:hAnsi="Arial"/>
          <w:b/>
          <w:sz w:val="2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8"/>
        <w:gridCol w:w="1170"/>
        <w:gridCol w:w="7740"/>
        <w:gridCol w:w="630"/>
        <w:gridCol w:w="540"/>
        <w:gridCol w:w="540"/>
      </w:tblGrid>
      <w:tr w:rsidR="00F91589" w:rsidTr="00F91589">
        <w:trPr>
          <w:cantSplit/>
          <w:trHeight w:val="462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textDirection w:val="btLr"/>
            <w:vAlign w:val="center"/>
          </w:tcPr>
          <w:p w:rsidR="00F91589" w:rsidRDefault="00F91589" w:rsidP="00F91589">
            <w:pPr>
              <w:ind w:left="113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Operations</w:t>
            </w:r>
          </w:p>
        </w:tc>
        <w:tc>
          <w:tcPr>
            <w:tcW w:w="8910" w:type="dxa"/>
            <w:gridSpan w:val="2"/>
            <w:tcBorders>
              <w:left w:val="nil"/>
            </w:tcBorders>
            <w:shd w:val="clear" w:color="auto" w:fill="008080"/>
            <w:vAlign w:val="center"/>
          </w:tcPr>
          <w:p w:rsidR="00F91589" w:rsidRDefault="00F91589" w:rsidP="00F91589">
            <w:pPr>
              <w:pStyle w:val="Heading4"/>
            </w:pPr>
            <w:r>
              <w:t xml:space="preserve">IAC 567 Chapter 106.5:  </w:t>
            </w:r>
            <w:smartTag w:uri="urn:schemas-microsoft-com:office:smarttags" w:element="place">
              <w:smartTag w:uri="urn:schemas-microsoft-com:office:smarttags" w:element="PlaceName">
                <w:r>
                  <w:t>Citizen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Convenience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Center</w:t>
                </w:r>
              </w:smartTag>
            </w:smartTag>
            <w:r>
              <w:t xml:space="preserve"> Operating Requirements</w:t>
            </w:r>
          </w:p>
        </w:tc>
        <w:tc>
          <w:tcPr>
            <w:tcW w:w="630" w:type="dxa"/>
            <w:shd w:val="clear" w:color="auto" w:fill="008080"/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Yes</w:t>
            </w:r>
          </w:p>
        </w:tc>
        <w:tc>
          <w:tcPr>
            <w:tcW w:w="540" w:type="dxa"/>
            <w:shd w:val="clear" w:color="auto" w:fill="008080"/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No</w:t>
            </w:r>
          </w:p>
        </w:tc>
        <w:tc>
          <w:tcPr>
            <w:tcW w:w="540" w:type="dxa"/>
            <w:shd w:val="clear" w:color="auto" w:fill="008080"/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NA</w:t>
            </w:r>
          </w:p>
        </w:tc>
      </w:tr>
      <w:tr w:rsidR="00F91589" w:rsidTr="00F91589">
        <w:trPr>
          <w:cantSplit/>
          <w:trHeight w:val="345"/>
        </w:trPr>
        <w:tc>
          <w:tcPr>
            <w:tcW w:w="37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89" w:rsidRDefault="00F91589" w:rsidP="00F91589">
            <w:pPr>
              <w:tabs>
                <w:tab w:val="left" w:pos="180"/>
                <w:tab w:val="left" w:pos="2880"/>
                <w:tab w:val="left" w:pos="4320"/>
                <w:tab w:val="left" w:pos="6480"/>
                <w:tab w:val="left" w:pos="8640"/>
                <w:tab w:val="left" w:pos="1062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1170" w:type="dxa"/>
            <w:tcBorders>
              <w:left w:val="nil"/>
            </w:tcBorders>
            <w:vAlign w:val="center"/>
          </w:tcPr>
          <w:p w:rsidR="00F91589" w:rsidRDefault="00F91589" w:rsidP="00F91589">
            <w:pPr>
              <w:tabs>
                <w:tab w:val="left" w:pos="180"/>
                <w:tab w:val="left" w:pos="2880"/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106.5(1)</w:t>
            </w:r>
          </w:p>
        </w:tc>
        <w:tc>
          <w:tcPr>
            <w:tcW w:w="7740" w:type="dxa"/>
            <w:vAlign w:val="center"/>
          </w:tcPr>
          <w:p w:rsidR="00F91589" w:rsidRDefault="00F91589" w:rsidP="00F91589">
            <w:pPr>
              <w:tabs>
                <w:tab w:val="left" w:pos="1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Is solid waste only being accepted from citizens and small businesses residing in the service area designated in IAC 567 Chapter 106.4(1)“</w:t>
            </w:r>
            <w:r>
              <w:rPr>
                <w:rFonts w:ascii="Arial" w:hAnsi="Arial"/>
                <w:i/>
                <w:sz w:val="22"/>
              </w:rPr>
              <w:t>f</w:t>
            </w:r>
            <w:r>
              <w:rPr>
                <w:rFonts w:ascii="Arial" w:hAnsi="Arial"/>
                <w:sz w:val="22"/>
              </w:rPr>
              <w:t xml:space="preserve">”? </w:t>
            </w:r>
          </w:p>
          <w:p w:rsidR="00F91589" w:rsidRDefault="00F91589" w:rsidP="00F91589">
            <w:pPr>
              <w:tabs>
                <w:tab w:val="left" w:pos="1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16"/>
              </w:rPr>
              <w:t>(Note: Solid waste shall not be accepted from solid waste collection vehicles.)</w:t>
            </w:r>
          </w:p>
        </w:tc>
        <w:tc>
          <w:tcPr>
            <w:tcW w:w="630" w:type="dxa"/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F91589" w:rsidTr="00F91589">
        <w:trPr>
          <w:cantSplit/>
          <w:trHeight w:val="345"/>
        </w:trPr>
        <w:tc>
          <w:tcPr>
            <w:tcW w:w="37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89" w:rsidRDefault="00F91589" w:rsidP="00F91589">
            <w:pPr>
              <w:tabs>
                <w:tab w:val="left" w:pos="18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1170" w:type="dxa"/>
            <w:tcBorders>
              <w:left w:val="nil"/>
            </w:tcBorders>
            <w:vAlign w:val="center"/>
          </w:tcPr>
          <w:p w:rsidR="00F91589" w:rsidRDefault="00F91589" w:rsidP="00F91589">
            <w:pPr>
              <w:tabs>
                <w:tab w:val="left" w:pos="180"/>
                <w:tab w:val="left" w:pos="2880"/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106.5(2)</w:t>
            </w:r>
          </w:p>
        </w:tc>
        <w:tc>
          <w:tcPr>
            <w:tcW w:w="7740" w:type="dxa"/>
            <w:vAlign w:val="center"/>
          </w:tcPr>
          <w:p w:rsidR="00F91589" w:rsidRDefault="00F91589" w:rsidP="00F91589">
            <w:pPr>
              <w:tabs>
                <w:tab w:val="left" w:pos="1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Is all solid waste received being loaded into dumpsters, compactors, or roll-off boxes and collected by solid waste collection vehicles? </w:t>
            </w:r>
            <w:r>
              <w:rPr>
                <w:rFonts w:ascii="Arial" w:hAnsi="Arial"/>
                <w:i/>
                <w:sz w:val="16"/>
              </w:rPr>
              <w:t>(Note: Solid waste shall not be loaded into solid waste transport vehicles.)</w:t>
            </w:r>
          </w:p>
        </w:tc>
        <w:tc>
          <w:tcPr>
            <w:tcW w:w="630" w:type="dxa"/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F91589" w:rsidTr="00F91589">
        <w:trPr>
          <w:cantSplit/>
          <w:trHeight w:val="345"/>
        </w:trPr>
        <w:tc>
          <w:tcPr>
            <w:tcW w:w="37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89" w:rsidRDefault="00F91589" w:rsidP="00F91589">
            <w:pPr>
              <w:tabs>
                <w:tab w:val="left" w:pos="18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1170" w:type="dxa"/>
            <w:tcBorders>
              <w:left w:val="nil"/>
            </w:tcBorders>
            <w:vAlign w:val="center"/>
          </w:tcPr>
          <w:p w:rsidR="00F91589" w:rsidRDefault="00F91589" w:rsidP="00F91589">
            <w:pPr>
              <w:tabs>
                <w:tab w:val="left" w:pos="180"/>
                <w:tab w:val="left" w:pos="2880"/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106.5(3)</w:t>
            </w:r>
          </w:p>
        </w:tc>
        <w:tc>
          <w:tcPr>
            <w:tcW w:w="7740" w:type="dxa"/>
            <w:vAlign w:val="center"/>
          </w:tcPr>
          <w:p w:rsidR="00F91589" w:rsidRDefault="00F91589" w:rsidP="00F91589">
            <w:pPr>
              <w:tabs>
                <w:tab w:val="left" w:pos="1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Is solid waste collected as often as necessary to prevent the attraction and harborage of vectors and to prevent a nuisance or public health hazard?</w:t>
            </w:r>
          </w:p>
        </w:tc>
        <w:tc>
          <w:tcPr>
            <w:tcW w:w="630" w:type="dxa"/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F91589" w:rsidTr="00F91589">
        <w:trPr>
          <w:cantSplit/>
          <w:trHeight w:val="345"/>
        </w:trPr>
        <w:tc>
          <w:tcPr>
            <w:tcW w:w="37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89" w:rsidRDefault="00F91589" w:rsidP="00F91589">
            <w:pPr>
              <w:tabs>
                <w:tab w:val="left" w:pos="18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1170" w:type="dxa"/>
            <w:tcBorders>
              <w:left w:val="nil"/>
            </w:tcBorders>
            <w:vAlign w:val="center"/>
          </w:tcPr>
          <w:p w:rsidR="00F91589" w:rsidRDefault="00F91589" w:rsidP="00F91589">
            <w:pPr>
              <w:tabs>
                <w:tab w:val="left" w:pos="180"/>
                <w:tab w:val="left" w:pos="2880"/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106.5(4)</w:t>
            </w:r>
          </w:p>
        </w:tc>
        <w:tc>
          <w:tcPr>
            <w:tcW w:w="7740" w:type="dxa"/>
            <w:vAlign w:val="center"/>
          </w:tcPr>
          <w:p w:rsidR="00F91589" w:rsidRDefault="00F91589" w:rsidP="00F91589">
            <w:pPr>
              <w:tabs>
                <w:tab w:val="left" w:pos="1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Is litter collected as often as necessary to prevent a nuisance or public health hazard?</w:t>
            </w:r>
          </w:p>
        </w:tc>
        <w:tc>
          <w:tcPr>
            <w:tcW w:w="630" w:type="dxa"/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</w:tbl>
    <w:p w:rsidR="00F91589" w:rsidRDefault="00F91589" w:rsidP="00F91589">
      <w:pPr>
        <w:tabs>
          <w:tab w:val="left" w:pos="7200"/>
          <w:tab w:val="left" w:pos="10620"/>
        </w:tabs>
        <w:jc w:val="both"/>
        <w:rPr>
          <w:rFonts w:ascii="Arial" w:hAnsi="Arial"/>
          <w:b/>
          <w:sz w:val="22"/>
        </w:rPr>
      </w:pPr>
    </w:p>
    <w:p w:rsidR="00D75FEE" w:rsidRDefault="00D75FEE" w:rsidP="00D75FEE">
      <w:pPr>
        <w:tabs>
          <w:tab w:val="left" w:pos="1260"/>
          <w:tab w:val="left" w:pos="6480"/>
          <w:tab w:val="left" w:pos="8640"/>
        </w:tabs>
        <w:ind w:left="-90" w:right="-90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Comments:</w:t>
      </w:r>
      <w:r>
        <w:rPr>
          <w:rFonts w:ascii="Arial" w:hAnsi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 w:rsidR="001D2828">
        <w:rPr>
          <w:rFonts w:ascii="Arial" w:hAnsi="Arial"/>
          <w:sz w:val="22"/>
          <w:u w:val="single"/>
        </w:rPr>
        <w:t xml:space="preserve">The site was free of any litter </w:t>
      </w:r>
      <w:r w:rsidR="00B54840">
        <w:rPr>
          <w:rFonts w:ascii="Arial" w:hAnsi="Arial"/>
          <w:sz w:val="22"/>
          <w:u w:val="single"/>
        </w:rPr>
        <w:t>and</w:t>
      </w:r>
      <w:r w:rsidR="001D2828">
        <w:rPr>
          <w:rFonts w:ascii="Arial" w:hAnsi="Arial"/>
          <w:sz w:val="22"/>
          <w:u w:val="single"/>
        </w:rPr>
        <w:t xml:space="preserve"> improperly disposed products during the inspection</w:t>
      </w:r>
      <w:r w:rsidR="00385DFE">
        <w:rPr>
          <w:rFonts w:ascii="Arial" w:hAnsi="Arial"/>
          <w:sz w:val="22"/>
          <w:u w:val="single"/>
        </w:rPr>
        <w:t>.  Facility operates a solid waste collection truck at 5 off site locations instead of fixed facilities.  The off site solid waste</w:t>
      </w:r>
      <w:r w:rsidR="000D296F">
        <w:rPr>
          <w:rFonts w:ascii="Arial" w:hAnsi="Arial"/>
          <w:sz w:val="22"/>
          <w:u w:val="single"/>
        </w:rPr>
        <w:t xml:space="preserve"> locations</w:t>
      </w:r>
      <w:r w:rsidR="00385DFE">
        <w:rPr>
          <w:rFonts w:ascii="Arial" w:hAnsi="Arial"/>
          <w:sz w:val="22"/>
          <w:u w:val="single"/>
        </w:rPr>
        <w:t xml:space="preserve"> average from 45 to 110 vehicles per a 4 hour shift and are very popular with residences.  </w:t>
      </w:r>
      <w:r>
        <w:rPr>
          <w:rFonts w:ascii="Arial" w:hAnsi="Arial"/>
          <w:sz w:val="22"/>
          <w:u w:val="single"/>
        </w:rPr>
        <w:fldChar w:fldCharType="end"/>
      </w:r>
    </w:p>
    <w:p w:rsidR="00F91589" w:rsidRDefault="00F91589" w:rsidP="00F91589">
      <w:pPr>
        <w:pStyle w:val="BodyText2"/>
        <w:tabs>
          <w:tab w:val="clear" w:pos="180"/>
          <w:tab w:val="clear" w:pos="2880"/>
          <w:tab w:val="clear" w:pos="4320"/>
          <w:tab w:val="clear" w:pos="6480"/>
          <w:tab w:val="clear" w:pos="8640"/>
          <w:tab w:val="left" w:pos="7200"/>
        </w:tabs>
        <w:rPr>
          <w:sz w:val="22"/>
          <w:u w:val="singl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8"/>
        <w:gridCol w:w="1170"/>
        <w:gridCol w:w="7740"/>
        <w:gridCol w:w="630"/>
        <w:gridCol w:w="540"/>
        <w:gridCol w:w="540"/>
      </w:tblGrid>
      <w:tr w:rsidR="00F91589" w:rsidTr="00F91589">
        <w:trPr>
          <w:cantSplit/>
          <w:trHeight w:val="462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textDirection w:val="btLr"/>
            <w:vAlign w:val="center"/>
          </w:tcPr>
          <w:p w:rsidR="00F91589" w:rsidRDefault="00F91589" w:rsidP="00F91589">
            <w:pPr>
              <w:ind w:left="113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</w:t>
            </w:r>
          </w:p>
        </w:tc>
        <w:tc>
          <w:tcPr>
            <w:tcW w:w="8910" w:type="dxa"/>
            <w:gridSpan w:val="2"/>
            <w:tcBorders>
              <w:left w:val="nil"/>
            </w:tcBorders>
            <w:shd w:val="clear" w:color="auto" w:fill="008080"/>
            <w:vAlign w:val="center"/>
          </w:tcPr>
          <w:p w:rsidR="00F91589" w:rsidRDefault="00F91589" w:rsidP="00F91589">
            <w:pPr>
              <w:pStyle w:val="Heading4"/>
            </w:pPr>
            <w:r>
              <w:t xml:space="preserve">IAC 567 Chapter 106.6:  </w:t>
            </w:r>
            <w:smartTag w:uri="urn:schemas-microsoft-com:office:smarttags" w:element="place">
              <w:smartTag w:uri="urn:schemas-microsoft-com:office:smarttags" w:element="PlaceName">
                <w:r>
                  <w:t>Citizen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Convenience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Center</w:t>
                </w:r>
              </w:smartTag>
            </w:smartTag>
            <w:r>
              <w:t xml:space="preserve"> Reporting Requirements </w:t>
            </w:r>
          </w:p>
        </w:tc>
        <w:tc>
          <w:tcPr>
            <w:tcW w:w="630" w:type="dxa"/>
            <w:shd w:val="clear" w:color="auto" w:fill="008080"/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Yes</w:t>
            </w:r>
          </w:p>
        </w:tc>
        <w:tc>
          <w:tcPr>
            <w:tcW w:w="540" w:type="dxa"/>
            <w:shd w:val="clear" w:color="auto" w:fill="008080"/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No</w:t>
            </w:r>
          </w:p>
        </w:tc>
        <w:tc>
          <w:tcPr>
            <w:tcW w:w="540" w:type="dxa"/>
            <w:shd w:val="clear" w:color="auto" w:fill="008080"/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NA</w:t>
            </w:r>
          </w:p>
        </w:tc>
      </w:tr>
      <w:tr w:rsidR="00F91589" w:rsidTr="00F91589">
        <w:trPr>
          <w:cantSplit/>
          <w:trHeight w:val="345"/>
        </w:trPr>
        <w:tc>
          <w:tcPr>
            <w:tcW w:w="37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89" w:rsidRDefault="00F91589" w:rsidP="00F91589">
            <w:pPr>
              <w:tabs>
                <w:tab w:val="left" w:pos="180"/>
                <w:tab w:val="left" w:pos="2880"/>
                <w:tab w:val="left" w:pos="4320"/>
                <w:tab w:val="left" w:pos="6480"/>
                <w:tab w:val="left" w:pos="8640"/>
                <w:tab w:val="left" w:pos="1062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1170" w:type="dxa"/>
            <w:tcBorders>
              <w:left w:val="nil"/>
            </w:tcBorders>
            <w:vAlign w:val="center"/>
          </w:tcPr>
          <w:p w:rsidR="00F91589" w:rsidRDefault="00F91589" w:rsidP="00F91589">
            <w:pPr>
              <w:tabs>
                <w:tab w:val="left" w:pos="180"/>
                <w:tab w:val="left" w:pos="2880"/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106.6</w:t>
            </w:r>
          </w:p>
        </w:tc>
        <w:tc>
          <w:tcPr>
            <w:tcW w:w="7740" w:type="dxa"/>
            <w:vAlign w:val="center"/>
          </w:tcPr>
          <w:p w:rsidR="00F91589" w:rsidRDefault="00F91589" w:rsidP="00F91589">
            <w:pPr>
              <w:tabs>
                <w:tab w:val="left" w:pos="180"/>
              </w:tabs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Is the citizen convenience center submitting quarterly tonnage reports to the Department that include:</w:t>
            </w:r>
          </w:p>
          <w:p w:rsidR="00F91589" w:rsidRDefault="00F91589" w:rsidP="00F91589">
            <w:pPr>
              <w:tabs>
                <w:tab w:val="left" w:pos="180"/>
              </w:tabs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  1) Tons of solid waste disposed of;</w:t>
            </w:r>
          </w:p>
          <w:p w:rsidR="00F91589" w:rsidRDefault="00F91589" w:rsidP="00F91589">
            <w:pPr>
              <w:tabs>
                <w:tab w:val="left" w:pos="180"/>
              </w:tabs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  2) Comprehensive planning area from which the solid waste originated,  </w:t>
            </w:r>
          </w:p>
          <w:p w:rsidR="00F91589" w:rsidRDefault="00F91589" w:rsidP="00F91589">
            <w:pPr>
              <w:tabs>
                <w:tab w:val="left" w:pos="180"/>
              </w:tabs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      and the tons of solid waste from each county and comprehensive  </w:t>
            </w:r>
          </w:p>
          <w:p w:rsidR="00F91589" w:rsidRDefault="00F91589" w:rsidP="00F91589">
            <w:pPr>
              <w:tabs>
                <w:tab w:val="left" w:pos="180"/>
              </w:tabs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      planning area; and </w:t>
            </w:r>
          </w:p>
          <w:p w:rsidR="00F91589" w:rsidRDefault="00F91589" w:rsidP="00F91589">
            <w:pPr>
              <w:tabs>
                <w:tab w:val="left" w:pos="180"/>
              </w:tabs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  3) Destinations of all outgoing solid waste?</w:t>
            </w:r>
          </w:p>
          <w:p w:rsidR="00F91589" w:rsidRDefault="00F91589" w:rsidP="00F91589">
            <w:pPr>
              <w:tabs>
                <w:tab w:val="left" w:pos="180"/>
              </w:tabs>
              <w:rPr>
                <w:rFonts w:ascii="Arial" w:hAnsi="Arial"/>
                <w:i/>
                <w:color w:val="000000"/>
                <w:sz w:val="16"/>
              </w:rPr>
            </w:pPr>
          </w:p>
          <w:p w:rsidR="00F91589" w:rsidRDefault="00F91589" w:rsidP="00F91589">
            <w:pPr>
              <w:tabs>
                <w:tab w:val="left" w:pos="180"/>
              </w:tabs>
              <w:rPr>
                <w:rFonts w:ascii="Arial" w:hAnsi="Arial"/>
                <w:i/>
                <w:color w:val="000000"/>
                <w:sz w:val="16"/>
              </w:rPr>
            </w:pPr>
            <w:r>
              <w:rPr>
                <w:rFonts w:ascii="Arial" w:hAnsi="Arial"/>
                <w:i/>
                <w:color w:val="000000"/>
                <w:sz w:val="16"/>
              </w:rPr>
              <w:t xml:space="preserve">(Note: This requirement only pertains to those citizen convenience centers that directly dispose of waste outside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i/>
                    <w:color w:val="000000"/>
                    <w:sz w:val="16"/>
                  </w:rPr>
                  <w:t>Iowa</w:t>
                </w:r>
              </w:smartTag>
            </w:smartTag>
            <w:r>
              <w:rPr>
                <w:rFonts w:ascii="Arial" w:hAnsi="Arial"/>
                <w:i/>
                <w:color w:val="000000"/>
                <w:sz w:val="16"/>
              </w:rPr>
              <w:t>.)</w:t>
            </w:r>
          </w:p>
        </w:tc>
        <w:tc>
          <w:tcPr>
            <w:tcW w:w="630" w:type="dxa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40" w:type="dxa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"/>
              </w:rPr>
            </w:pPr>
          </w:p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</w:tbl>
    <w:p w:rsidR="00F91589" w:rsidRPr="002C0143" w:rsidRDefault="00F91589" w:rsidP="00F91589">
      <w:pPr>
        <w:tabs>
          <w:tab w:val="left" w:pos="7200"/>
          <w:tab w:val="left" w:pos="10620"/>
        </w:tabs>
        <w:jc w:val="both"/>
        <w:rPr>
          <w:rFonts w:ascii="Arial" w:hAnsi="Arial"/>
          <w:b/>
          <w:sz w:val="22"/>
        </w:rPr>
      </w:pPr>
    </w:p>
    <w:p w:rsidR="00D75FEE" w:rsidRDefault="00D75FEE" w:rsidP="00D75FEE">
      <w:pPr>
        <w:tabs>
          <w:tab w:val="left" w:pos="1260"/>
          <w:tab w:val="left" w:pos="6480"/>
          <w:tab w:val="left" w:pos="8640"/>
        </w:tabs>
        <w:ind w:left="-90" w:right="-90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Comments:</w:t>
      </w:r>
      <w:r>
        <w:rPr>
          <w:rFonts w:ascii="Arial" w:hAnsi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 w:rsidR="001D2828">
        <w:rPr>
          <w:rFonts w:ascii="Arial" w:hAnsi="Arial"/>
          <w:sz w:val="22"/>
          <w:u w:val="single"/>
        </w:rPr>
        <w:t>Facility receives solid waste from Allamakee County residents only</w:t>
      </w:r>
      <w:r w:rsidR="00385DFE">
        <w:rPr>
          <w:rFonts w:ascii="Arial" w:hAnsi="Arial"/>
          <w:sz w:val="22"/>
          <w:u w:val="single"/>
        </w:rPr>
        <w:t>.  One 13 ton compactor was placed in service 10 years ago.  A second 13 to</w:t>
      </w:r>
      <w:r w:rsidR="000D296F">
        <w:rPr>
          <w:rFonts w:ascii="Arial" w:hAnsi="Arial"/>
          <w:sz w:val="22"/>
          <w:u w:val="single"/>
        </w:rPr>
        <w:t>n</w:t>
      </w:r>
      <w:r w:rsidR="00385DFE">
        <w:rPr>
          <w:rFonts w:ascii="Arial" w:hAnsi="Arial"/>
          <w:sz w:val="22"/>
          <w:u w:val="single"/>
        </w:rPr>
        <w:t xml:space="preserve"> compactor was placed in service 2 years ago.  Town and County Sanitation hauls all the solid waste to the Delvan landfill in Wisconsin.  </w:t>
      </w:r>
      <w:r>
        <w:rPr>
          <w:rFonts w:ascii="Arial" w:hAnsi="Arial"/>
          <w:sz w:val="22"/>
          <w:u w:val="single"/>
        </w:rPr>
        <w:fldChar w:fldCharType="end"/>
      </w:r>
    </w:p>
    <w:p w:rsidR="00F91589" w:rsidRPr="002C0143" w:rsidRDefault="00F91589" w:rsidP="002C0143">
      <w:pPr>
        <w:tabs>
          <w:tab w:val="left" w:pos="1350"/>
          <w:tab w:val="left" w:pos="4320"/>
          <w:tab w:val="left" w:pos="6480"/>
          <w:tab w:val="left" w:pos="8640"/>
          <w:tab w:val="left" w:pos="10620"/>
        </w:tabs>
        <w:jc w:val="both"/>
        <w:outlineLvl w:val="0"/>
        <w:rPr>
          <w:rFonts w:ascii="Arial" w:hAnsi="Arial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68"/>
        <w:gridCol w:w="630"/>
        <w:gridCol w:w="4770"/>
        <w:gridCol w:w="630"/>
      </w:tblGrid>
      <w:tr w:rsidR="00F91589" w:rsidTr="00F91589">
        <w:trPr>
          <w:cantSplit/>
          <w:trHeight w:val="462"/>
        </w:trPr>
        <w:tc>
          <w:tcPr>
            <w:tcW w:w="1099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008080"/>
            <w:vAlign w:val="center"/>
          </w:tcPr>
          <w:p w:rsidR="00F91589" w:rsidRDefault="00F91589" w:rsidP="00F91589">
            <w:pPr>
              <w:jc w:val="center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Other Materials Accepted/Activities On-Site</w:t>
            </w:r>
          </w:p>
        </w:tc>
      </w:tr>
      <w:tr w:rsidR="00F91589" w:rsidTr="00F91589">
        <w:trPr>
          <w:cantSplit/>
          <w:trHeight w:val="351"/>
        </w:trPr>
        <w:tc>
          <w:tcPr>
            <w:tcW w:w="4968" w:type="dxa"/>
            <w:tcBorders>
              <w:top w:val="nil"/>
              <w:right w:val="nil"/>
            </w:tcBorders>
            <w:vAlign w:val="center"/>
          </w:tcPr>
          <w:p w:rsidR="00F91589" w:rsidRDefault="00F91589" w:rsidP="00F91589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Recyclables Drop-Off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="00F91589" w:rsidRDefault="00F91589" w:rsidP="00F91589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Appliance Demanufacturing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</w:tcBorders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F91589" w:rsidTr="00F91589">
        <w:trPr>
          <w:cantSplit/>
          <w:trHeight w:val="351"/>
        </w:trPr>
        <w:tc>
          <w:tcPr>
            <w:tcW w:w="4968" w:type="dxa"/>
            <w:tcBorders>
              <w:right w:val="nil"/>
            </w:tcBorders>
            <w:vAlign w:val="center"/>
          </w:tcPr>
          <w:p w:rsidR="00F91589" w:rsidRDefault="00F91589" w:rsidP="00F91589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Lead Acid Batteries</w:t>
            </w:r>
          </w:p>
        </w:tc>
        <w:tc>
          <w:tcPr>
            <w:tcW w:w="63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770" w:type="dxa"/>
            <w:tcBorders>
              <w:left w:val="nil"/>
              <w:right w:val="nil"/>
            </w:tcBorders>
            <w:vAlign w:val="center"/>
          </w:tcPr>
          <w:p w:rsidR="00F91589" w:rsidRDefault="00F91589" w:rsidP="00F91589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Electronics Demanufacturing</w:t>
            </w:r>
          </w:p>
        </w:tc>
        <w:tc>
          <w:tcPr>
            <w:tcW w:w="63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F91589" w:rsidTr="00F91589">
        <w:trPr>
          <w:cantSplit/>
          <w:trHeight w:val="351"/>
        </w:trPr>
        <w:tc>
          <w:tcPr>
            <w:tcW w:w="4968" w:type="dxa"/>
            <w:tcBorders>
              <w:right w:val="nil"/>
            </w:tcBorders>
            <w:vAlign w:val="center"/>
          </w:tcPr>
          <w:p w:rsidR="00F91589" w:rsidRDefault="00F91589" w:rsidP="00F91589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Used Oil</w:t>
            </w:r>
          </w:p>
        </w:tc>
        <w:tc>
          <w:tcPr>
            <w:tcW w:w="63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770" w:type="dxa"/>
            <w:tcBorders>
              <w:left w:val="nil"/>
              <w:right w:val="nil"/>
            </w:tcBorders>
            <w:vAlign w:val="center"/>
          </w:tcPr>
          <w:p w:rsidR="00F91589" w:rsidRDefault="00F91589" w:rsidP="00F91589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Yard Waste Collection</w:t>
            </w:r>
          </w:p>
        </w:tc>
        <w:tc>
          <w:tcPr>
            <w:tcW w:w="63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F91589" w:rsidTr="00F91589">
        <w:trPr>
          <w:cantSplit/>
          <w:trHeight w:val="352"/>
        </w:trPr>
        <w:tc>
          <w:tcPr>
            <w:tcW w:w="4968" w:type="dxa"/>
            <w:tcBorders>
              <w:right w:val="nil"/>
            </w:tcBorders>
            <w:vAlign w:val="center"/>
          </w:tcPr>
          <w:p w:rsidR="00F91589" w:rsidRDefault="00F91589" w:rsidP="00F91589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Antifreeze</w:t>
            </w:r>
          </w:p>
        </w:tc>
        <w:tc>
          <w:tcPr>
            <w:tcW w:w="63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770" w:type="dxa"/>
            <w:tcBorders>
              <w:left w:val="nil"/>
              <w:right w:val="nil"/>
            </w:tcBorders>
            <w:vAlign w:val="center"/>
          </w:tcPr>
          <w:p w:rsidR="00F91589" w:rsidRDefault="00F91589" w:rsidP="00F91589">
            <w:pPr>
              <w:pStyle w:val="Heading7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Yard Waste Composting</w:t>
            </w:r>
          </w:p>
        </w:tc>
        <w:tc>
          <w:tcPr>
            <w:tcW w:w="63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F91589" w:rsidTr="00F91589">
        <w:trPr>
          <w:cantSplit/>
          <w:trHeight w:val="351"/>
        </w:trPr>
        <w:tc>
          <w:tcPr>
            <w:tcW w:w="4968" w:type="dxa"/>
            <w:tcBorders>
              <w:right w:val="nil"/>
            </w:tcBorders>
            <w:vAlign w:val="center"/>
          </w:tcPr>
          <w:p w:rsidR="00F91589" w:rsidRDefault="00F91589" w:rsidP="00F91589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Tires</w:t>
            </w:r>
          </w:p>
        </w:tc>
        <w:tc>
          <w:tcPr>
            <w:tcW w:w="63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77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91589" w:rsidRDefault="00F91589" w:rsidP="00F91589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HHM/RCC</w:t>
            </w:r>
          </w:p>
        </w:tc>
        <w:tc>
          <w:tcPr>
            <w:tcW w:w="630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F91589" w:rsidTr="00D75FEE">
        <w:trPr>
          <w:cantSplit/>
          <w:trHeight w:val="351"/>
        </w:trPr>
        <w:tc>
          <w:tcPr>
            <w:tcW w:w="4968" w:type="dxa"/>
            <w:tcBorders>
              <w:right w:val="nil"/>
            </w:tcBorders>
            <w:vAlign w:val="center"/>
          </w:tcPr>
          <w:p w:rsidR="00F91589" w:rsidRDefault="00F91589" w:rsidP="00F91589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Brown Goods Collection</w:t>
            </w:r>
          </w:p>
        </w:tc>
        <w:tc>
          <w:tcPr>
            <w:tcW w:w="630" w:type="dxa"/>
            <w:tcBorders>
              <w:top w:val="single" w:sz="6" w:space="0" w:color="000000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4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1589" w:rsidRDefault="00F91589" w:rsidP="00D75FEE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Other:</w:t>
            </w:r>
            <w:r w:rsidR="00D75FEE">
              <w:rPr>
                <w:rFonts w:ascii="Arial" w:hAnsi="Arial"/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8" w:name="Text58"/>
            <w:r w:rsidR="00D75FEE">
              <w:rPr>
                <w:rFonts w:ascii="Arial" w:hAnsi="Arial"/>
                <w:sz w:val="22"/>
              </w:rPr>
              <w:instrText xml:space="preserve"> FORMTEXT </w:instrText>
            </w:r>
            <w:r w:rsidR="00D75FEE">
              <w:rPr>
                <w:rFonts w:ascii="Arial" w:hAnsi="Arial"/>
                <w:sz w:val="22"/>
              </w:rPr>
            </w:r>
            <w:r w:rsidR="00D75FEE">
              <w:rPr>
                <w:rFonts w:ascii="Arial" w:hAnsi="Arial"/>
                <w:sz w:val="22"/>
              </w:rPr>
              <w:fldChar w:fldCharType="separate"/>
            </w:r>
            <w:r w:rsidR="003A461F">
              <w:rPr>
                <w:rFonts w:ascii="Arial" w:hAnsi="Arial"/>
                <w:sz w:val="22"/>
              </w:rPr>
              <w:t> </w:t>
            </w:r>
            <w:r w:rsidR="003A461F">
              <w:rPr>
                <w:rFonts w:ascii="Arial" w:hAnsi="Arial"/>
                <w:sz w:val="22"/>
              </w:rPr>
              <w:t> </w:t>
            </w:r>
            <w:r w:rsidR="003A461F">
              <w:rPr>
                <w:rFonts w:ascii="Arial" w:hAnsi="Arial"/>
                <w:sz w:val="22"/>
              </w:rPr>
              <w:t> </w:t>
            </w:r>
            <w:r w:rsidR="003A461F">
              <w:rPr>
                <w:rFonts w:ascii="Arial" w:hAnsi="Arial"/>
                <w:sz w:val="22"/>
              </w:rPr>
              <w:t> </w:t>
            </w:r>
            <w:r w:rsidR="003A461F">
              <w:rPr>
                <w:rFonts w:ascii="Arial" w:hAnsi="Arial"/>
                <w:sz w:val="22"/>
              </w:rPr>
              <w:t> </w:t>
            </w:r>
            <w:r w:rsidR="00D75FEE">
              <w:rPr>
                <w:rFonts w:ascii="Arial" w:hAnsi="Arial"/>
                <w:sz w:val="22"/>
              </w:rPr>
              <w:fldChar w:fldCharType="end"/>
            </w:r>
            <w:bookmarkEnd w:id="18"/>
          </w:p>
        </w:tc>
      </w:tr>
      <w:tr w:rsidR="00F91589" w:rsidTr="00F91589">
        <w:trPr>
          <w:cantSplit/>
          <w:trHeight w:val="351"/>
        </w:trPr>
        <w:tc>
          <w:tcPr>
            <w:tcW w:w="4968" w:type="dxa"/>
            <w:tcBorders>
              <w:right w:val="nil"/>
            </w:tcBorders>
            <w:vAlign w:val="center"/>
          </w:tcPr>
          <w:p w:rsidR="00F91589" w:rsidRDefault="00F91589" w:rsidP="00F91589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Cathode Ray Tube Collection</w:t>
            </w:r>
          </w:p>
        </w:tc>
        <w:tc>
          <w:tcPr>
            <w:tcW w:w="630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4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rPr>
                <w:rFonts w:ascii="Arial" w:hAnsi="Arial"/>
                <w:sz w:val="22"/>
              </w:rPr>
            </w:pPr>
          </w:p>
        </w:tc>
      </w:tr>
      <w:tr w:rsidR="00F91589" w:rsidTr="00F91589">
        <w:trPr>
          <w:cantSplit/>
          <w:trHeight w:val="352"/>
        </w:trPr>
        <w:tc>
          <w:tcPr>
            <w:tcW w:w="4968" w:type="dxa"/>
            <w:tcBorders>
              <w:right w:val="nil"/>
            </w:tcBorders>
            <w:vAlign w:val="center"/>
          </w:tcPr>
          <w:p w:rsidR="00F91589" w:rsidRDefault="00F91589" w:rsidP="00F91589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White Goods Collection</w:t>
            </w:r>
          </w:p>
        </w:tc>
        <w:tc>
          <w:tcPr>
            <w:tcW w:w="63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4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</w:p>
        </w:tc>
      </w:tr>
      <w:tr w:rsidR="00F91589" w:rsidTr="00F91589">
        <w:trPr>
          <w:cantSplit/>
          <w:trHeight w:val="352"/>
        </w:trPr>
        <w:tc>
          <w:tcPr>
            <w:tcW w:w="4968" w:type="dxa"/>
            <w:tcBorders>
              <w:right w:val="nil"/>
            </w:tcBorders>
            <w:vAlign w:val="center"/>
          </w:tcPr>
          <w:p w:rsidR="00F91589" w:rsidRDefault="00F91589" w:rsidP="00F91589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Scrap Metal Salvaging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C4347">
              <w:rPr>
                <w:rFonts w:ascii="Arial" w:hAnsi="Arial"/>
                <w:sz w:val="22"/>
              </w:rPr>
            </w:r>
            <w:r w:rsidR="006C434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4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1589" w:rsidRDefault="00F91589" w:rsidP="00F91589">
            <w:pPr>
              <w:tabs>
                <w:tab w:val="left" w:pos="4320"/>
                <w:tab w:val="left" w:pos="6480"/>
                <w:tab w:val="left" w:pos="8640"/>
                <w:tab w:val="left" w:pos="10620"/>
              </w:tabs>
              <w:rPr>
                <w:rFonts w:ascii="Arial" w:hAnsi="Arial"/>
                <w:sz w:val="22"/>
              </w:rPr>
            </w:pPr>
          </w:p>
        </w:tc>
      </w:tr>
    </w:tbl>
    <w:p w:rsidR="00F91589" w:rsidRDefault="00F91589" w:rsidP="00F91589">
      <w:pPr>
        <w:pStyle w:val="BodyText2"/>
        <w:tabs>
          <w:tab w:val="clear" w:pos="180"/>
          <w:tab w:val="clear" w:pos="2880"/>
          <w:tab w:val="clear" w:pos="4320"/>
          <w:tab w:val="clear" w:pos="6480"/>
          <w:tab w:val="clear" w:pos="8640"/>
          <w:tab w:val="left" w:pos="7200"/>
        </w:tabs>
        <w:rPr>
          <w:b w:val="0"/>
          <w:sz w:val="22"/>
        </w:rPr>
      </w:pPr>
      <w:r>
        <w:rPr>
          <w:rFonts w:cs="Arial"/>
          <w:b w:val="0"/>
          <w:bCs/>
          <w:i/>
          <w:iCs/>
          <w:szCs w:val="16"/>
        </w:rPr>
        <w:t>*Be advised your facility may require, due to either SIC code or onsite management practices, an NPDES General Permit #1 (Stormwater permit).</w:t>
      </w:r>
    </w:p>
    <w:p w:rsidR="00F91589" w:rsidRPr="002C0143" w:rsidRDefault="00F91589" w:rsidP="00F91589">
      <w:pPr>
        <w:pStyle w:val="BodyText2"/>
        <w:tabs>
          <w:tab w:val="clear" w:pos="180"/>
          <w:tab w:val="clear" w:pos="2880"/>
          <w:tab w:val="clear" w:pos="4320"/>
          <w:tab w:val="clear" w:pos="6480"/>
          <w:tab w:val="clear" w:pos="8640"/>
          <w:tab w:val="left" w:pos="7200"/>
        </w:tabs>
        <w:jc w:val="left"/>
        <w:rPr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38"/>
        <w:gridCol w:w="2160"/>
      </w:tblGrid>
      <w:tr w:rsidR="00D75FEE" w:rsidTr="00D75FEE">
        <w:trPr>
          <w:cantSplit/>
          <w:trHeight w:val="421"/>
        </w:trPr>
        <w:tc>
          <w:tcPr>
            <w:tcW w:w="8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8080"/>
            <w:vAlign w:val="center"/>
          </w:tcPr>
          <w:p w:rsidR="00D75FEE" w:rsidRDefault="00D75FEE" w:rsidP="00D75FEE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jc w:val="center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Summary of Requirements: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8080"/>
            <w:vAlign w:val="center"/>
          </w:tcPr>
          <w:p w:rsidR="00D75FEE" w:rsidRDefault="00D75FEE" w:rsidP="00D75FEE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jc w:val="center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Compliance Date:</w:t>
            </w:r>
          </w:p>
        </w:tc>
      </w:tr>
      <w:tr w:rsidR="00D75FEE" w:rsidTr="00D75FEE">
        <w:trPr>
          <w:cantSplit/>
          <w:trHeight w:val="421"/>
        </w:trPr>
        <w:tc>
          <w:tcPr>
            <w:tcW w:w="88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5FEE" w:rsidRDefault="00D75FEE" w:rsidP="00D75FEE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5FEE" w:rsidRDefault="00D75FEE" w:rsidP="00D75FEE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9" w:name="Text53"/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19"/>
          </w:p>
        </w:tc>
      </w:tr>
      <w:tr w:rsidR="00D75FEE" w:rsidTr="00D75FEE">
        <w:trPr>
          <w:cantSplit/>
          <w:trHeight w:val="422"/>
        </w:trPr>
        <w:tc>
          <w:tcPr>
            <w:tcW w:w="8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5FEE" w:rsidRDefault="00D75FEE" w:rsidP="00D75FEE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5FEE" w:rsidRDefault="00D75FEE" w:rsidP="00D75FEE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0" w:name="Text54"/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20"/>
          </w:p>
        </w:tc>
      </w:tr>
      <w:tr w:rsidR="00D75FEE" w:rsidTr="00D75FEE">
        <w:trPr>
          <w:cantSplit/>
          <w:trHeight w:val="421"/>
        </w:trPr>
        <w:tc>
          <w:tcPr>
            <w:tcW w:w="8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5FEE" w:rsidRDefault="00D75FEE" w:rsidP="00D75FEE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3)</w:t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5FEE" w:rsidRDefault="00D75FEE" w:rsidP="00D75FEE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1" w:name="Text55"/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21"/>
          </w:p>
        </w:tc>
      </w:tr>
      <w:tr w:rsidR="00494E45" w:rsidTr="00836FE1">
        <w:trPr>
          <w:cantSplit/>
          <w:trHeight w:val="421"/>
        </w:trPr>
        <w:tc>
          <w:tcPr>
            <w:tcW w:w="8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4E45" w:rsidRDefault="007E4BF8" w:rsidP="00C43830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</w:t>
            </w:r>
            <w:r w:rsidR="00494E45">
              <w:rPr>
                <w:rFonts w:ascii="Arial" w:hAnsi="Arial"/>
                <w:b/>
                <w:sz w:val="22"/>
              </w:rPr>
              <w:t>)</w:t>
            </w:r>
            <w:r w:rsidR="00494E45">
              <w:rPr>
                <w:rFonts w:ascii="Arial" w:hAnsi="Arial"/>
                <w:b/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494E45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494E45">
              <w:rPr>
                <w:rFonts w:ascii="Arial" w:hAnsi="Arial"/>
                <w:b/>
                <w:sz w:val="22"/>
              </w:rPr>
            </w:r>
            <w:r w:rsidR="00494E45">
              <w:rPr>
                <w:rFonts w:ascii="Arial" w:hAnsi="Arial"/>
                <w:b/>
                <w:sz w:val="22"/>
              </w:rPr>
              <w:fldChar w:fldCharType="separate"/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494E45">
              <w:rPr>
                <w:rFonts w:ascii="Arial" w:hAnsi="Arial"/>
                <w:b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4E45" w:rsidRDefault="00494E45" w:rsidP="00C43830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836FE1" w:rsidTr="00D75FEE">
        <w:trPr>
          <w:cantSplit/>
          <w:trHeight w:val="421"/>
        </w:trPr>
        <w:tc>
          <w:tcPr>
            <w:tcW w:w="88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6FE1" w:rsidRDefault="00836FE1" w:rsidP="00F526F9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5)</w:t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6FE1" w:rsidRDefault="00836FE1" w:rsidP="00F526F9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</w:tbl>
    <w:p w:rsidR="00F91589" w:rsidRDefault="00F91589" w:rsidP="00F91589">
      <w:pPr>
        <w:pStyle w:val="BodyText2"/>
        <w:tabs>
          <w:tab w:val="clear" w:pos="180"/>
          <w:tab w:val="clear" w:pos="2880"/>
          <w:tab w:val="clear" w:pos="4320"/>
          <w:tab w:val="clear" w:pos="6480"/>
          <w:tab w:val="clear" w:pos="8640"/>
          <w:tab w:val="left" w:pos="7200"/>
        </w:tabs>
        <w:rPr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98"/>
      </w:tblGrid>
      <w:tr w:rsidR="00D75FEE" w:rsidTr="00D75FEE">
        <w:trPr>
          <w:cantSplit/>
          <w:trHeight w:val="421"/>
        </w:trPr>
        <w:tc>
          <w:tcPr>
            <w:tcW w:w="10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8080"/>
            <w:vAlign w:val="center"/>
          </w:tcPr>
          <w:p w:rsidR="00D75FEE" w:rsidRDefault="00D75FEE" w:rsidP="00D75FEE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jc w:val="center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Summary of Reminders:</w:t>
            </w:r>
          </w:p>
        </w:tc>
      </w:tr>
      <w:tr w:rsidR="00D75FEE" w:rsidTr="00D75FEE">
        <w:trPr>
          <w:cantSplit/>
          <w:trHeight w:val="429"/>
        </w:trPr>
        <w:tc>
          <w:tcPr>
            <w:tcW w:w="109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5FEE" w:rsidRDefault="00D75FEE" w:rsidP="00D75FEE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1D2828">
              <w:rPr>
                <w:rFonts w:ascii="Arial" w:hAnsi="Arial"/>
                <w:b/>
                <w:sz w:val="22"/>
              </w:rPr>
              <w:t xml:space="preserve">Review </w:t>
            </w:r>
            <w:r w:rsidR="008A7246">
              <w:rPr>
                <w:rFonts w:ascii="Arial" w:hAnsi="Arial"/>
                <w:b/>
                <w:sz w:val="22"/>
              </w:rPr>
              <w:t xml:space="preserve">the </w:t>
            </w:r>
            <w:r w:rsidR="00497133">
              <w:rPr>
                <w:rFonts w:ascii="Arial" w:hAnsi="Arial"/>
                <w:b/>
                <w:sz w:val="22"/>
              </w:rPr>
              <w:t>Special Provisions section i</w:t>
            </w:r>
            <w:r w:rsidR="008A7246">
              <w:rPr>
                <w:rFonts w:ascii="Arial" w:hAnsi="Arial"/>
                <w:b/>
                <w:sz w:val="22"/>
              </w:rPr>
              <w:t>n your</w:t>
            </w:r>
            <w:r w:rsidR="00497133">
              <w:rPr>
                <w:rFonts w:ascii="Arial" w:hAnsi="Arial"/>
                <w:b/>
                <w:sz w:val="22"/>
              </w:rPr>
              <w:t xml:space="preserve"> permit </w:t>
            </w:r>
            <w:r w:rsidR="004D1F51">
              <w:rPr>
                <w:rFonts w:ascii="Arial" w:hAnsi="Arial"/>
                <w:b/>
                <w:sz w:val="22"/>
              </w:rPr>
              <w:t>regarding</w:t>
            </w:r>
            <w:r w:rsidR="00497133">
              <w:rPr>
                <w:rFonts w:ascii="Arial" w:hAnsi="Arial"/>
                <w:b/>
                <w:sz w:val="22"/>
              </w:rPr>
              <w:t xml:space="preserve"> maximum storage </w:t>
            </w:r>
            <w:r w:rsidR="008A7246">
              <w:rPr>
                <w:rFonts w:ascii="Arial" w:hAnsi="Arial"/>
                <w:b/>
                <w:sz w:val="22"/>
              </w:rPr>
              <w:t>time</w:t>
            </w:r>
            <w:r w:rsidR="00497133">
              <w:rPr>
                <w:rFonts w:ascii="Arial" w:hAnsi="Arial"/>
                <w:b/>
                <w:sz w:val="22"/>
              </w:rPr>
              <w:t xml:space="preserve"> for spe</w:t>
            </w:r>
            <w:r w:rsidR="00BF677C">
              <w:rPr>
                <w:rFonts w:ascii="Arial" w:hAnsi="Arial"/>
                <w:b/>
                <w:sz w:val="22"/>
              </w:rPr>
              <w:t>c</w:t>
            </w:r>
            <w:r w:rsidR="00497133">
              <w:rPr>
                <w:rFonts w:ascii="Arial" w:hAnsi="Arial"/>
                <w:b/>
                <w:sz w:val="22"/>
              </w:rPr>
              <w:t xml:space="preserve">ific items. </w:t>
            </w:r>
            <w:r w:rsidR="004D1F51">
              <w:rPr>
                <w:rFonts w:ascii="Arial" w:hAnsi="Arial"/>
                <w:b/>
                <w:sz w:val="22"/>
              </w:rPr>
              <w:t xml:space="preserve"> It was noted during the inspection</w:t>
            </w:r>
            <w:r w:rsidR="00497133">
              <w:rPr>
                <w:rFonts w:ascii="Arial" w:hAnsi="Arial"/>
                <w:b/>
                <w:sz w:val="22"/>
              </w:rPr>
              <w:t xml:space="preserve"> batteries </w:t>
            </w:r>
            <w:r w:rsidR="008A7246">
              <w:rPr>
                <w:rFonts w:ascii="Arial" w:hAnsi="Arial"/>
                <w:b/>
                <w:sz w:val="22"/>
              </w:rPr>
              <w:t>are being</w:t>
            </w:r>
            <w:r w:rsidR="00497133">
              <w:rPr>
                <w:rFonts w:ascii="Arial" w:hAnsi="Arial"/>
                <w:b/>
                <w:sz w:val="22"/>
              </w:rPr>
              <w:t xml:space="preserve"> </w:t>
            </w:r>
            <w:r w:rsidR="008A7246">
              <w:rPr>
                <w:rFonts w:ascii="Arial" w:hAnsi="Arial"/>
                <w:b/>
                <w:sz w:val="22"/>
              </w:rPr>
              <w:t>stored</w:t>
            </w:r>
            <w:r w:rsidR="00497133">
              <w:rPr>
                <w:rFonts w:ascii="Arial" w:hAnsi="Arial"/>
                <w:b/>
                <w:sz w:val="22"/>
              </w:rPr>
              <w:t xml:space="preserve"> until a specific </w:t>
            </w:r>
            <w:r w:rsidR="008A7246">
              <w:rPr>
                <w:rFonts w:ascii="Arial" w:hAnsi="Arial"/>
                <w:b/>
                <w:sz w:val="22"/>
              </w:rPr>
              <w:t>number</w:t>
            </w:r>
            <w:r w:rsidR="00497133">
              <w:rPr>
                <w:rFonts w:ascii="Arial" w:hAnsi="Arial"/>
                <w:b/>
                <w:sz w:val="22"/>
              </w:rPr>
              <w:t xml:space="preserve"> accumulate.</w:t>
            </w:r>
            <w:r w:rsidR="004D1F51">
              <w:rPr>
                <w:rFonts w:ascii="Arial" w:hAnsi="Arial"/>
                <w:b/>
                <w:sz w:val="22"/>
              </w:rPr>
              <w:t xml:space="preserve">  The </w:t>
            </w:r>
            <w:r w:rsidR="008A7246">
              <w:rPr>
                <w:rFonts w:ascii="Arial" w:hAnsi="Arial"/>
                <w:b/>
                <w:sz w:val="22"/>
              </w:rPr>
              <w:t xml:space="preserve">current </w:t>
            </w:r>
            <w:r w:rsidR="004D1F51">
              <w:rPr>
                <w:rFonts w:ascii="Arial" w:hAnsi="Arial"/>
                <w:b/>
                <w:sz w:val="22"/>
              </w:rPr>
              <w:t xml:space="preserve">permit states the maximum </w:t>
            </w:r>
            <w:r w:rsidR="008A7246">
              <w:rPr>
                <w:rFonts w:ascii="Arial" w:hAnsi="Arial"/>
                <w:b/>
                <w:sz w:val="22"/>
              </w:rPr>
              <w:t>storage time for lead acid batteries</w:t>
            </w:r>
            <w:r w:rsidR="004D1F51">
              <w:rPr>
                <w:rFonts w:ascii="Arial" w:hAnsi="Arial"/>
                <w:b/>
                <w:sz w:val="22"/>
              </w:rPr>
              <w:t xml:space="preserve"> is 14 days.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D75FEE" w:rsidTr="00D75FEE">
        <w:trPr>
          <w:cantSplit/>
          <w:trHeight w:val="422"/>
        </w:trPr>
        <w:tc>
          <w:tcPr>
            <w:tcW w:w="109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5FEE" w:rsidRDefault="00D75FEE" w:rsidP="00D75FEE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D75FEE" w:rsidTr="00D75FEE">
        <w:trPr>
          <w:cantSplit/>
          <w:trHeight w:val="421"/>
        </w:trPr>
        <w:tc>
          <w:tcPr>
            <w:tcW w:w="109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5FEE" w:rsidRDefault="00D75FEE" w:rsidP="00D75FEE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3)</w:t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836FE1" w:rsidTr="00D75FEE">
        <w:trPr>
          <w:cantSplit/>
          <w:trHeight w:val="421"/>
        </w:trPr>
        <w:tc>
          <w:tcPr>
            <w:tcW w:w="109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6FE1" w:rsidRDefault="00836FE1" w:rsidP="00F526F9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836FE1" w:rsidTr="00D75FEE">
        <w:trPr>
          <w:cantSplit/>
          <w:trHeight w:val="421"/>
        </w:trPr>
        <w:tc>
          <w:tcPr>
            <w:tcW w:w="109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6FE1" w:rsidRDefault="00836FE1" w:rsidP="00C43830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5)</w:t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</w:tbl>
    <w:p w:rsidR="00D75FEE" w:rsidRDefault="00D75FEE" w:rsidP="00F91589">
      <w:pPr>
        <w:pStyle w:val="BodyText2"/>
        <w:tabs>
          <w:tab w:val="clear" w:pos="180"/>
          <w:tab w:val="clear" w:pos="2880"/>
          <w:tab w:val="clear" w:pos="4320"/>
          <w:tab w:val="clear" w:pos="6480"/>
          <w:tab w:val="clear" w:pos="8640"/>
          <w:tab w:val="left" w:pos="7200"/>
        </w:tabs>
        <w:rPr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98"/>
      </w:tblGrid>
      <w:tr w:rsidR="00F91589" w:rsidTr="00F91589">
        <w:trPr>
          <w:cantSplit/>
          <w:trHeight w:val="421"/>
        </w:trPr>
        <w:tc>
          <w:tcPr>
            <w:tcW w:w="10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8080"/>
            <w:vAlign w:val="center"/>
          </w:tcPr>
          <w:p w:rsidR="00F91589" w:rsidRDefault="00F91589" w:rsidP="00F91589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jc w:val="center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Summary of Recommendations:</w:t>
            </w:r>
          </w:p>
        </w:tc>
      </w:tr>
      <w:tr w:rsidR="00F91589" w:rsidTr="00F91589">
        <w:trPr>
          <w:cantSplit/>
          <w:trHeight w:val="421"/>
        </w:trPr>
        <w:tc>
          <w:tcPr>
            <w:tcW w:w="1099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1589" w:rsidRDefault="00F91589" w:rsidP="00F91589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1)</w:t>
            </w:r>
            <w:r w:rsidR="0048297E">
              <w:rPr>
                <w:rFonts w:ascii="Arial" w:hAnsi="Arial"/>
                <w:b/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2" w:name="Text59"/>
            <w:r w:rsidR="0048297E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48297E">
              <w:rPr>
                <w:rFonts w:ascii="Arial" w:hAnsi="Arial"/>
                <w:b/>
                <w:sz w:val="22"/>
              </w:rPr>
            </w:r>
            <w:r w:rsidR="0048297E">
              <w:rPr>
                <w:rFonts w:ascii="Arial" w:hAnsi="Arial"/>
                <w:b/>
                <w:sz w:val="22"/>
              </w:rPr>
              <w:fldChar w:fldCharType="separate"/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48297E">
              <w:rPr>
                <w:rFonts w:ascii="Arial" w:hAnsi="Arial"/>
                <w:b/>
                <w:sz w:val="22"/>
              </w:rPr>
              <w:fldChar w:fldCharType="end"/>
            </w:r>
            <w:bookmarkEnd w:id="22"/>
          </w:p>
        </w:tc>
      </w:tr>
      <w:tr w:rsidR="00F91589" w:rsidTr="00F91589">
        <w:trPr>
          <w:cantSplit/>
          <w:trHeight w:val="422"/>
        </w:trPr>
        <w:tc>
          <w:tcPr>
            <w:tcW w:w="109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1589" w:rsidRDefault="00F91589" w:rsidP="00F91589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2)</w:t>
            </w:r>
            <w:r w:rsidR="0048297E">
              <w:rPr>
                <w:rFonts w:ascii="Arial" w:hAnsi="Arial"/>
                <w:b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3" w:name="Text60"/>
            <w:r w:rsidR="0048297E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48297E">
              <w:rPr>
                <w:rFonts w:ascii="Arial" w:hAnsi="Arial"/>
                <w:b/>
                <w:sz w:val="22"/>
              </w:rPr>
            </w:r>
            <w:r w:rsidR="0048297E">
              <w:rPr>
                <w:rFonts w:ascii="Arial" w:hAnsi="Arial"/>
                <w:b/>
                <w:sz w:val="22"/>
              </w:rPr>
              <w:fldChar w:fldCharType="separate"/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48297E">
              <w:rPr>
                <w:rFonts w:ascii="Arial" w:hAnsi="Arial"/>
                <w:b/>
                <w:sz w:val="22"/>
              </w:rPr>
              <w:fldChar w:fldCharType="end"/>
            </w:r>
            <w:bookmarkEnd w:id="23"/>
          </w:p>
        </w:tc>
      </w:tr>
      <w:tr w:rsidR="00F91589" w:rsidTr="00F91589">
        <w:trPr>
          <w:cantSplit/>
          <w:trHeight w:val="421"/>
        </w:trPr>
        <w:tc>
          <w:tcPr>
            <w:tcW w:w="1099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91589" w:rsidRDefault="00F91589" w:rsidP="00F91589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3)</w:t>
            </w:r>
            <w:r w:rsidR="0048297E">
              <w:rPr>
                <w:rFonts w:ascii="Arial" w:hAnsi="Arial"/>
                <w:b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4" w:name="Text61"/>
            <w:r w:rsidR="0048297E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48297E">
              <w:rPr>
                <w:rFonts w:ascii="Arial" w:hAnsi="Arial"/>
                <w:b/>
                <w:sz w:val="22"/>
              </w:rPr>
            </w:r>
            <w:r w:rsidR="0048297E">
              <w:rPr>
                <w:rFonts w:ascii="Arial" w:hAnsi="Arial"/>
                <w:b/>
                <w:sz w:val="22"/>
              </w:rPr>
              <w:fldChar w:fldCharType="separate"/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48297E">
              <w:rPr>
                <w:rFonts w:ascii="Arial" w:hAnsi="Arial"/>
                <w:b/>
                <w:sz w:val="22"/>
              </w:rPr>
              <w:fldChar w:fldCharType="end"/>
            </w:r>
            <w:bookmarkEnd w:id="24"/>
          </w:p>
        </w:tc>
      </w:tr>
      <w:tr w:rsidR="001D143A" w:rsidTr="00836FE1">
        <w:trPr>
          <w:cantSplit/>
          <w:trHeight w:val="422"/>
        </w:trPr>
        <w:tc>
          <w:tcPr>
            <w:tcW w:w="109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143A" w:rsidRDefault="007E4BF8" w:rsidP="00C43830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</w:t>
            </w:r>
            <w:r w:rsidR="00F17504">
              <w:rPr>
                <w:rFonts w:ascii="Arial" w:hAnsi="Arial"/>
                <w:b/>
                <w:sz w:val="22"/>
              </w:rPr>
              <w:t>)</w:t>
            </w:r>
            <w:r w:rsidR="001D143A">
              <w:rPr>
                <w:rFonts w:ascii="Arial" w:hAnsi="Arial"/>
                <w:b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1D143A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1D143A">
              <w:rPr>
                <w:rFonts w:ascii="Arial" w:hAnsi="Arial"/>
                <w:b/>
                <w:sz w:val="22"/>
              </w:rPr>
            </w:r>
            <w:r w:rsidR="001D143A">
              <w:rPr>
                <w:rFonts w:ascii="Arial" w:hAnsi="Arial"/>
                <w:b/>
                <w:sz w:val="22"/>
              </w:rPr>
              <w:fldChar w:fldCharType="separate"/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3A461F">
              <w:rPr>
                <w:rFonts w:ascii="Arial" w:hAnsi="Arial"/>
                <w:b/>
                <w:sz w:val="22"/>
              </w:rPr>
              <w:t> </w:t>
            </w:r>
            <w:r w:rsidR="001D143A"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836FE1" w:rsidTr="00F91589">
        <w:trPr>
          <w:cantSplit/>
          <w:trHeight w:val="422"/>
        </w:trPr>
        <w:tc>
          <w:tcPr>
            <w:tcW w:w="109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6FE1" w:rsidRDefault="00836FE1" w:rsidP="00F526F9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5)</w:t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3B44F4">
              <w:rPr>
                <w:rFonts w:ascii="Arial" w:hAnsi="Arial"/>
                <w:b/>
                <w:sz w:val="22"/>
              </w:rPr>
              <w:t> </w:t>
            </w:r>
            <w:r w:rsidR="003B44F4">
              <w:rPr>
                <w:rFonts w:ascii="Arial" w:hAnsi="Arial"/>
                <w:b/>
                <w:sz w:val="22"/>
              </w:rPr>
              <w:t> </w:t>
            </w:r>
            <w:r w:rsidR="003B44F4">
              <w:rPr>
                <w:rFonts w:ascii="Arial" w:hAnsi="Arial"/>
                <w:b/>
                <w:sz w:val="22"/>
              </w:rPr>
              <w:t> </w:t>
            </w:r>
            <w:r w:rsidR="003B44F4">
              <w:rPr>
                <w:rFonts w:ascii="Arial" w:hAnsi="Arial"/>
                <w:b/>
                <w:sz w:val="22"/>
              </w:rPr>
              <w:t> </w:t>
            </w:r>
            <w:r w:rsidR="003B44F4">
              <w:rPr>
                <w:rFonts w:ascii="Arial" w:hAnsi="Arial"/>
                <w:b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</w:tbl>
    <w:p w:rsidR="007827D4" w:rsidRDefault="007827D4" w:rsidP="00F91589">
      <w:pPr>
        <w:pStyle w:val="BodyText2"/>
        <w:tabs>
          <w:tab w:val="clear" w:pos="180"/>
          <w:tab w:val="clear" w:pos="2880"/>
          <w:tab w:val="clear" w:pos="4320"/>
          <w:tab w:val="clear" w:pos="6480"/>
          <w:tab w:val="clear" w:pos="8640"/>
          <w:tab w:val="left" w:pos="7200"/>
        </w:tabs>
        <w:rPr>
          <w:sz w:val="22"/>
        </w:rPr>
      </w:pPr>
    </w:p>
    <w:p w:rsidR="00836FE1" w:rsidRDefault="00836FE1" w:rsidP="00F91589">
      <w:pPr>
        <w:pStyle w:val="BodyText2"/>
        <w:tabs>
          <w:tab w:val="clear" w:pos="180"/>
          <w:tab w:val="clear" w:pos="2880"/>
          <w:tab w:val="clear" w:pos="4320"/>
          <w:tab w:val="clear" w:pos="6480"/>
          <w:tab w:val="clear" w:pos="8640"/>
          <w:tab w:val="left" w:pos="7200"/>
        </w:tabs>
        <w:rPr>
          <w:sz w:val="2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08"/>
        <w:gridCol w:w="5508"/>
      </w:tblGrid>
      <w:tr w:rsidR="0048297E" w:rsidTr="00C43830">
        <w:tc>
          <w:tcPr>
            <w:tcW w:w="5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</w:tcPr>
          <w:p w:rsidR="0048297E" w:rsidRDefault="0048297E" w:rsidP="00C43830">
            <w:pPr>
              <w:tabs>
                <w:tab w:val="left" w:pos="1620"/>
                <w:tab w:val="left" w:pos="4320"/>
                <w:tab w:val="left" w:pos="6480"/>
                <w:tab w:val="left" w:pos="8640"/>
              </w:tabs>
              <w:jc w:val="both"/>
              <w:rPr>
                <w:rFonts w:ascii="Arial" w:hAnsi="Arial"/>
                <w:b/>
                <w:sz w:val="22"/>
              </w:rPr>
            </w:pPr>
          </w:p>
          <w:p w:rsidR="0048297E" w:rsidRDefault="0048297E" w:rsidP="00C43830">
            <w:pPr>
              <w:tabs>
                <w:tab w:val="left" w:pos="1260"/>
                <w:tab w:val="left" w:pos="4320"/>
                <w:tab w:val="left" w:pos="6480"/>
                <w:tab w:val="left" w:pos="8640"/>
              </w:tabs>
              <w:jc w:val="both"/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</w:rPr>
              <w:t>Inspector:</w:t>
            </w:r>
            <w:r>
              <w:rPr>
                <w:rFonts w:ascii="Arial" w:hAnsi="Arial"/>
                <w:b/>
                <w:sz w:val="22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u w:val="single"/>
              </w:rPr>
            </w:r>
            <w:r>
              <w:rPr>
                <w:rFonts w:ascii="Arial" w:hAnsi="Arial"/>
                <w:b/>
                <w:sz w:val="22"/>
                <w:u w:val="single"/>
              </w:rPr>
              <w:fldChar w:fldCharType="separate"/>
            </w:r>
            <w:r w:rsidR="00385DFE">
              <w:rPr>
                <w:rFonts w:ascii="Arial" w:hAnsi="Arial"/>
                <w:b/>
                <w:sz w:val="22"/>
                <w:u w:val="single"/>
              </w:rPr>
              <w:t>Tom McCarthy</w:t>
            </w:r>
            <w:bookmarkStart w:id="25" w:name="_GoBack"/>
            <w:bookmarkEnd w:id="25"/>
            <w:r>
              <w:rPr>
                <w:rFonts w:ascii="Arial" w:hAnsi="Arial"/>
                <w:b/>
                <w:sz w:val="22"/>
                <w:u w:val="single"/>
              </w:rPr>
              <w:fldChar w:fldCharType="end"/>
            </w:r>
          </w:p>
          <w:p w:rsidR="0048297E" w:rsidRDefault="0048297E" w:rsidP="00C43830">
            <w:pPr>
              <w:tabs>
                <w:tab w:val="left" w:pos="3600"/>
                <w:tab w:val="left" w:pos="4320"/>
                <w:tab w:val="left" w:pos="6480"/>
                <w:tab w:val="left" w:pos="8640"/>
              </w:tabs>
              <w:jc w:val="both"/>
              <w:rPr>
                <w:rFonts w:ascii="Arial" w:hAnsi="Arial"/>
                <w:b/>
                <w:sz w:val="22"/>
                <w:u w:val="single"/>
              </w:rPr>
            </w:pPr>
          </w:p>
          <w:p w:rsidR="0048297E" w:rsidRDefault="0048297E" w:rsidP="00C43830">
            <w:pPr>
              <w:pStyle w:val="Heading3"/>
              <w:tabs>
                <w:tab w:val="clear" w:pos="1620"/>
                <w:tab w:val="clear" w:pos="4320"/>
                <w:tab w:val="left" w:pos="720"/>
                <w:tab w:val="left" w:pos="3060"/>
              </w:tabs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Date:</w:t>
            </w:r>
            <w:r>
              <w:rPr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385DFE">
              <w:rPr>
                <w:sz w:val="22"/>
              </w:rPr>
              <w:t>02/11/2022</w:t>
            </w:r>
            <w:r>
              <w:rPr>
                <w:sz w:val="22"/>
              </w:rPr>
              <w:fldChar w:fldCharType="end"/>
            </w:r>
          </w:p>
          <w:p w:rsidR="0048297E" w:rsidRDefault="0048297E" w:rsidP="00C43830">
            <w:pPr>
              <w:tabs>
                <w:tab w:val="left" w:pos="1620"/>
                <w:tab w:val="left" w:pos="4320"/>
                <w:tab w:val="left" w:pos="6480"/>
                <w:tab w:val="left" w:pos="8640"/>
              </w:tabs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5" w:color="000000" w:fill="FFFFFF"/>
          </w:tcPr>
          <w:p w:rsidR="0048297E" w:rsidRDefault="0048297E" w:rsidP="00C43830">
            <w:pPr>
              <w:tabs>
                <w:tab w:val="left" w:pos="1872"/>
                <w:tab w:val="left" w:pos="4320"/>
                <w:tab w:val="left" w:pos="6480"/>
                <w:tab w:val="left" w:pos="8640"/>
              </w:tabs>
              <w:jc w:val="both"/>
              <w:rPr>
                <w:rFonts w:ascii="Arial" w:hAnsi="Arial"/>
                <w:b/>
                <w:sz w:val="22"/>
              </w:rPr>
            </w:pPr>
          </w:p>
          <w:p w:rsidR="0048297E" w:rsidRDefault="0048297E" w:rsidP="00C43830">
            <w:pPr>
              <w:tabs>
                <w:tab w:val="left" w:pos="1242"/>
                <w:tab w:val="left" w:pos="4140"/>
                <w:tab w:val="left" w:pos="4320"/>
                <w:tab w:val="left" w:pos="6480"/>
                <w:tab w:val="left" w:pos="8640"/>
              </w:tabs>
              <w:jc w:val="both"/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</w:rPr>
              <w:t>Reviewer:</w:t>
            </w:r>
            <w:r>
              <w:rPr>
                <w:rFonts w:ascii="Arial" w:hAnsi="Arial"/>
                <w:b/>
                <w:sz w:val="22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u w:val="single"/>
              </w:rPr>
            </w:r>
            <w:r>
              <w:rPr>
                <w:rFonts w:ascii="Arial" w:hAnsi="Arial"/>
                <w:b/>
                <w:sz w:val="22"/>
                <w:u w:val="single"/>
              </w:rPr>
              <w:fldChar w:fldCharType="separate"/>
            </w:r>
            <w:r w:rsidR="00385DFE">
              <w:rPr>
                <w:rFonts w:ascii="Arial" w:hAnsi="Arial"/>
                <w:b/>
                <w:sz w:val="22"/>
                <w:u w:val="single"/>
              </w:rPr>
              <w:t>Amber Sauser</w:t>
            </w:r>
            <w:r>
              <w:rPr>
                <w:rFonts w:ascii="Arial" w:hAnsi="Arial"/>
                <w:b/>
                <w:sz w:val="22"/>
                <w:u w:val="single"/>
              </w:rPr>
              <w:fldChar w:fldCharType="end"/>
            </w:r>
          </w:p>
          <w:p w:rsidR="0048297E" w:rsidRDefault="0048297E" w:rsidP="00C43830">
            <w:pPr>
              <w:tabs>
                <w:tab w:val="left" w:pos="3600"/>
                <w:tab w:val="left" w:pos="4320"/>
                <w:tab w:val="left" w:pos="6480"/>
                <w:tab w:val="left" w:pos="8640"/>
              </w:tabs>
              <w:jc w:val="both"/>
              <w:rPr>
                <w:rFonts w:ascii="Arial" w:hAnsi="Arial"/>
                <w:b/>
                <w:sz w:val="22"/>
                <w:u w:val="single"/>
              </w:rPr>
            </w:pPr>
          </w:p>
          <w:p w:rsidR="0048297E" w:rsidRDefault="0048297E" w:rsidP="00C43830">
            <w:pPr>
              <w:tabs>
                <w:tab w:val="left" w:pos="702"/>
                <w:tab w:val="left" w:pos="3132"/>
                <w:tab w:val="left" w:pos="6480"/>
                <w:tab w:val="left" w:pos="8640"/>
              </w:tabs>
              <w:jc w:val="both"/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</w:rPr>
              <w:t>Date:</w:t>
            </w:r>
            <w:r>
              <w:rPr>
                <w:rFonts w:ascii="Arial" w:hAnsi="Arial"/>
                <w:b/>
                <w:sz w:val="22"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u w:val="single"/>
              </w:rPr>
            </w:r>
            <w:r>
              <w:rPr>
                <w:rFonts w:ascii="Arial" w:hAnsi="Arial"/>
                <w:b/>
                <w:sz w:val="22"/>
                <w:u w:val="single"/>
              </w:rPr>
              <w:fldChar w:fldCharType="separate"/>
            </w:r>
            <w:r w:rsidR="000D296F">
              <w:rPr>
                <w:rFonts w:ascii="Arial" w:hAnsi="Arial"/>
                <w:b/>
                <w:sz w:val="22"/>
                <w:u w:val="single"/>
              </w:rPr>
              <w:t>2/14/2022</w:t>
            </w:r>
            <w:r>
              <w:rPr>
                <w:rFonts w:ascii="Arial" w:hAnsi="Arial"/>
                <w:b/>
                <w:sz w:val="22"/>
                <w:u w:val="single"/>
              </w:rPr>
              <w:fldChar w:fldCharType="end"/>
            </w:r>
            <w:r>
              <w:rPr>
                <w:rFonts w:ascii="Arial" w:hAnsi="Arial"/>
                <w:b/>
                <w:sz w:val="22"/>
                <w:u w:val="single"/>
              </w:rPr>
              <w:t xml:space="preserve"> </w:t>
            </w:r>
          </w:p>
        </w:tc>
      </w:tr>
    </w:tbl>
    <w:p w:rsidR="00F91589" w:rsidRDefault="00F91589" w:rsidP="007827D4">
      <w:pPr>
        <w:pStyle w:val="BodyText2"/>
        <w:tabs>
          <w:tab w:val="clear" w:pos="180"/>
          <w:tab w:val="clear" w:pos="2880"/>
          <w:tab w:val="clear" w:pos="4320"/>
          <w:tab w:val="clear" w:pos="6480"/>
          <w:tab w:val="clear" w:pos="8640"/>
          <w:tab w:val="left" w:pos="7200"/>
        </w:tabs>
        <w:jc w:val="center"/>
        <w:rPr>
          <w:sz w:val="22"/>
        </w:rPr>
      </w:pPr>
    </w:p>
    <w:p w:rsidR="0048297E" w:rsidRDefault="0048297E" w:rsidP="007827D4">
      <w:pPr>
        <w:pStyle w:val="BodyText2"/>
        <w:tabs>
          <w:tab w:val="clear" w:pos="180"/>
          <w:tab w:val="clear" w:pos="2880"/>
          <w:tab w:val="clear" w:pos="4320"/>
          <w:tab w:val="clear" w:pos="6480"/>
          <w:tab w:val="clear" w:pos="8640"/>
          <w:tab w:val="left" w:pos="7200"/>
        </w:tabs>
        <w:jc w:val="center"/>
        <w:rPr>
          <w:sz w:val="22"/>
        </w:rPr>
      </w:pPr>
    </w:p>
    <w:p w:rsidR="00F91589" w:rsidRDefault="00F91589" w:rsidP="00F91589">
      <w:pPr>
        <w:pStyle w:val="BodyText2"/>
        <w:tabs>
          <w:tab w:val="clear" w:pos="180"/>
          <w:tab w:val="clear" w:pos="2880"/>
          <w:tab w:val="clear" w:pos="4320"/>
          <w:tab w:val="clear" w:pos="6480"/>
          <w:tab w:val="clear" w:pos="8640"/>
          <w:tab w:val="clear" w:pos="10620"/>
          <w:tab w:val="left" w:pos="5400"/>
          <w:tab w:val="left" w:pos="8280"/>
        </w:tabs>
        <w:jc w:val="center"/>
        <w:rPr>
          <w:i/>
          <w:sz w:val="24"/>
        </w:rPr>
      </w:pPr>
      <w:r>
        <w:rPr>
          <w:i/>
          <w:sz w:val="24"/>
        </w:rPr>
        <w:t>Facility Photographs (if applicable)</w:t>
      </w:r>
    </w:p>
    <w:p w:rsidR="00F91589" w:rsidRDefault="00F91589" w:rsidP="00F91589">
      <w:pPr>
        <w:pStyle w:val="BodyText2"/>
        <w:tabs>
          <w:tab w:val="clear" w:pos="180"/>
          <w:tab w:val="clear" w:pos="2880"/>
          <w:tab w:val="clear" w:pos="4320"/>
          <w:tab w:val="clear" w:pos="6480"/>
          <w:tab w:val="clear" w:pos="8640"/>
          <w:tab w:val="clear" w:pos="10620"/>
          <w:tab w:val="left" w:pos="5400"/>
          <w:tab w:val="left" w:pos="8280"/>
        </w:tabs>
        <w:jc w:val="center"/>
        <w:rPr>
          <w:sz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F91589" w:rsidTr="007E4BF8">
        <w:trPr>
          <w:trHeight w:val="3371"/>
        </w:trPr>
        <w:tc>
          <w:tcPr>
            <w:tcW w:w="5508" w:type="dxa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91589" w:rsidRDefault="00F91589" w:rsidP="00F91589">
            <w:pPr>
              <w:pStyle w:val="BodyText2"/>
              <w:tabs>
                <w:tab w:val="clear" w:pos="180"/>
                <w:tab w:val="clear" w:pos="2880"/>
                <w:tab w:val="clear" w:pos="4320"/>
                <w:tab w:val="clear" w:pos="6480"/>
                <w:tab w:val="clear" w:pos="8640"/>
                <w:tab w:val="clear" w:pos="10620"/>
                <w:tab w:val="left" w:pos="5400"/>
                <w:tab w:val="left" w:pos="8280"/>
              </w:tabs>
              <w:jc w:val="center"/>
            </w:pPr>
          </w:p>
        </w:tc>
        <w:tc>
          <w:tcPr>
            <w:tcW w:w="5508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F91589" w:rsidRDefault="00F91589" w:rsidP="00F91589">
            <w:pPr>
              <w:pStyle w:val="BodyText2"/>
              <w:tabs>
                <w:tab w:val="clear" w:pos="180"/>
                <w:tab w:val="clear" w:pos="2880"/>
                <w:tab w:val="clear" w:pos="4320"/>
                <w:tab w:val="clear" w:pos="6480"/>
                <w:tab w:val="clear" w:pos="8640"/>
                <w:tab w:val="clear" w:pos="10620"/>
                <w:tab w:val="left" w:pos="5400"/>
                <w:tab w:val="left" w:pos="8280"/>
              </w:tabs>
              <w:jc w:val="center"/>
            </w:pPr>
          </w:p>
        </w:tc>
      </w:tr>
      <w:tr w:rsidR="00F91589" w:rsidTr="007E4BF8">
        <w:trPr>
          <w:trHeight w:val="3372"/>
        </w:trPr>
        <w:tc>
          <w:tcPr>
            <w:tcW w:w="55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1589" w:rsidRDefault="00F91589" w:rsidP="00F91589">
            <w:pPr>
              <w:pStyle w:val="BodyText2"/>
              <w:tabs>
                <w:tab w:val="clear" w:pos="180"/>
                <w:tab w:val="clear" w:pos="2880"/>
                <w:tab w:val="clear" w:pos="4320"/>
                <w:tab w:val="clear" w:pos="6480"/>
                <w:tab w:val="clear" w:pos="8640"/>
                <w:tab w:val="clear" w:pos="10620"/>
                <w:tab w:val="left" w:pos="5400"/>
                <w:tab w:val="left" w:pos="8280"/>
              </w:tabs>
              <w:jc w:val="center"/>
            </w:pPr>
          </w:p>
        </w:tc>
        <w:tc>
          <w:tcPr>
            <w:tcW w:w="5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1589" w:rsidRDefault="00F91589" w:rsidP="00F91589">
            <w:pPr>
              <w:pStyle w:val="BodyText2"/>
              <w:tabs>
                <w:tab w:val="clear" w:pos="180"/>
                <w:tab w:val="clear" w:pos="2880"/>
                <w:tab w:val="clear" w:pos="4320"/>
                <w:tab w:val="clear" w:pos="6480"/>
                <w:tab w:val="clear" w:pos="8640"/>
                <w:tab w:val="clear" w:pos="10620"/>
                <w:tab w:val="left" w:pos="5400"/>
                <w:tab w:val="left" w:pos="8280"/>
              </w:tabs>
              <w:jc w:val="center"/>
            </w:pPr>
          </w:p>
        </w:tc>
      </w:tr>
      <w:tr w:rsidR="007E4BF8" w:rsidTr="007E4BF8">
        <w:trPr>
          <w:trHeight w:val="3372"/>
        </w:trPr>
        <w:tc>
          <w:tcPr>
            <w:tcW w:w="55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4BF8" w:rsidRDefault="007E4BF8" w:rsidP="00F91589">
            <w:pPr>
              <w:pStyle w:val="BodyText2"/>
              <w:tabs>
                <w:tab w:val="clear" w:pos="180"/>
                <w:tab w:val="clear" w:pos="2880"/>
                <w:tab w:val="clear" w:pos="4320"/>
                <w:tab w:val="clear" w:pos="6480"/>
                <w:tab w:val="clear" w:pos="8640"/>
                <w:tab w:val="clear" w:pos="10620"/>
                <w:tab w:val="left" w:pos="5400"/>
                <w:tab w:val="left" w:pos="8280"/>
              </w:tabs>
              <w:jc w:val="center"/>
            </w:pPr>
          </w:p>
        </w:tc>
        <w:tc>
          <w:tcPr>
            <w:tcW w:w="5508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7E4BF8" w:rsidRDefault="007E4BF8" w:rsidP="00F91589">
            <w:pPr>
              <w:pStyle w:val="BodyText2"/>
              <w:tabs>
                <w:tab w:val="clear" w:pos="180"/>
                <w:tab w:val="clear" w:pos="2880"/>
                <w:tab w:val="clear" w:pos="4320"/>
                <w:tab w:val="clear" w:pos="6480"/>
                <w:tab w:val="clear" w:pos="8640"/>
                <w:tab w:val="clear" w:pos="10620"/>
                <w:tab w:val="left" w:pos="5400"/>
                <w:tab w:val="left" w:pos="8280"/>
              </w:tabs>
              <w:jc w:val="center"/>
            </w:pPr>
          </w:p>
        </w:tc>
      </w:tr>
    </w:tbl>
    <w:p w:rsidR="008F2FF8" w:rsidRDefault="008F2FF8" w:rsidP="00D75FEE"/>
    <w:sectPr w:rsidR="008F2FF8" w:rsidSect="00971D9F">
      <w:footerReference w:type="default" r:id="rId7"/>
      <w:footerReference w:type="first" r:id="rId8"/>
      <w:type w:val="continuous"/>
      <w:pgSz w:w="12240" w:h="15840" w:code="1"/>
      <w:pgMar w:top="720" w:right="720" w:bottom="720" w:left="720" w:header="6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6BC" w:rsidRDefault="00B756BC">
      <w:r>
        <w:separator/>
      </w:r>
    </w:p>
  </w:endnote>
  <w:endnote w:type="continuationSeparator" w:id="0">
    <w:p w:rsidR="00B756BC" w:rsidRDefault="00B7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4F4" w:rsidRDefault="003B44F4" w:rsidP="001D143A">
    <w:pPr>
      <w:pStyle w:val="Footer"/>
      <w:rPr>
        <w:rFonts w:ascii="Arial" w:hAnsi="Arial"/>
        <w:snapToGrid w:val="0"/>
        <w:sz w:val="16"/>
      </w:rPr>
    </w:pP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IDNR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Name">
        <w:r>
          <w:rPr>
            <w:rFonts w:ascii="Arial" w:hAnsi="Arial"/>
            <w:sz w:val="16"/>
          </w:rPr>
          <w:t>CITIZEN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Name">
        <w:r>
          <w:rPr>
            <w:rFonts w:ascii="Arial" w:hAnsi="Arial"/>
            <w:sz w:val="16"/>
          </w:rPr>
          <w:t>CONVENIENCE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CENTER</w:t>
        </w:r>
      </w:smartTag>
    </w:smartTag>
    <w:r>
      <w:rPr>
        <w:rFonts w:ascii="Arial" w:hAnsi="Arial"/>
        <w:sz w:val="16"/>
      </w:rPr>
      <w:t xml:space="preserve"> (CCC) PERMIT INSPECTION 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 w:rsidR="008C2EB5">
      <w:rPr>
        <w:rFonts w:ascii="Arial" w:hAnsi="Arial"/>
        <w:noProof/>
        <w:snapToGrid w:val="0"/>
        <w:sz w:val="16"/>
      </w:rPr>
      <w:t>3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3</w:t>
    </w:r>
  </w:p>
  <w:p w:rsidR="003B44F4" w:rsidRDefault="00DB07D6" w:rsidP="001D143A">
    <w:pPr>
      <w:pStyle w:val="Footer"/>
    </w:pPr>
    <w:r>
      <w:rPr>
        <w:rFonts w:ascii="Arial" w:hAnsi="Arial"/>
        <w:noProof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column">
            <wp:posOffset>1615440</wp:posOffset>
          </wp:positionH>
          <wp:positionV relativeFrom="page">
            <wp:posOffset>3901440</wp:posOffset>
          </wp:positionV>
          <wp:extent cx="3936365" cy="2542540"/>
          <wp:effectExtent l="0" t="0" r="0" b="0"/>
          <wp:wrapNone/>
          <wp:docPr id="3" name="Picture 3" descr="DN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NR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6365" cy="2542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4F4">
      <w:rPr>
        <w:rFonts w:ascii="Arial" w:hAnsi="Arial"/>
        <w:snapToGrid w:val="0"/>
        <w:sz w:val="16"/>
      </w:rPr>
      <w:t xml:space="preserve">IAC 567 Chapter 106. </w:t>
    </w:r>
    <w:smartTag w:uri="urn:schemas-microsoft-com:office:smarttags" w:element="place">
      <w:smartTag w:uri="urn:schemas-microsoft-com:office:smarttags" w:element="State">
        <w:r w:rsidR="003B44F4">
          <w:rPr>
            <w:rFonts w:ascii="Arial" w:hAnsi="Arial"/>
            <w:snapToGrid w:val="0"/>
            <w:sz w:val="16"/>
          </w:rPr>
          <w:t>Iowa</w:t>
        </w:r>
      </w:smartTag>
    </w:smartTag>
    <w:r w:rsidR="003B44F4">
      <w:rPr>
        <w:rFonts w:ascii="Arial" w:hAnsi="Arial"/>
        <w:snapToGrid w:val="0"/>
        <w:sz w:val="16"/>
      </w:rPr>
      <w:t xml:space="preserve"> Code Chapters 455B &amp; 455D.</w:t>
    </w:r>
    <w:r w:rsidR="003B44F4">
      <w:rPr>
        <w:rFonts w:ascii="Arial" w:hAnsi="Arial"/>
        <w:snapToGrid w:val="0"/>
        <w:sz w:val="16"/>
      </w:rPr>
      <w:tab/>
    </w:r>
    <w:r w:rsidR="003B44F4">
      <w:rPr>
        <w:rFonts w:ascii="Arial" w:hAnsi="Arial"/>
        <w:snapToGrid w:val="0"/>
        <w:sz w:val="16"/>
      </w:rPr>
      <w:tab/>
    </w:r>
    <w:r w:rsidR="003B44F4">
      <w:rPr>
        <w:rFonts w:ascii="Arial" w:hAnsi="Arial"/>
        <w:snapToGrid w:val="0"/>
        <w:sz w:val="16"/>
      </w:rPr>
      <w:tab/>
    </w:r>
    <w:r w:rsidR="003B44F4">
      <w:rPr>
        <w:rFonts w:ascii="Arial" w:hAnsi="Arial"/>
        <w:sz w:val="16"/>
      </w:rPr>
      <w:t>Revised 12/3/2007</w:t>
    </w:r>
  </w:p>
  <w:p w:rsidR="003B44F4" w:rsidRDefault="003B44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4F4" w:rsidRDefault="003B44F4" w:rsidP="001D143A">
    <w:pPr>
      <w:pStyle w:val="Footer"/>
      <w:rPr>
        <w:rFonts w:ascii="Arial" w:hAnsi="Arial"/>
        <w:snapToGrid w:val="0"/>
        <w:sz w:val="16"/>
      </w:rPr>
    </w:pP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IDNR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Name">
        <w:r>
          <w:rPr>
            <w:rFonts w:ascii="Arial" w:hAnsi="Arial"/>
            <w:sz w:val="16"/>
          </w:rPr>
          <w:t>CITIZEN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Name">
        <w:r>
          <w:rPr>
            <w:rFonts w:ascii="Arial" w:hAnsi="Arial"/>
            <w:sz w:val="16"/>
          </w:rPr>
          <w:t>CONVENIENCE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CENTER</w:t>
        </w:r>
      </w:smartTag>
    </w:smartTag>
    <w:r>
      <w:rPr>
        <w:rFonts w:ascii="Arial" w:hAnsi="Arial"/>
        <w:sz w:val="16"/>
      </w:rPr>
      <w:t xml:space="preserve"> (CCC) PERMIT INSPECTION 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 w:rsidR="008C2EB5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3</w:t>
    </w:r>
  </w:p>
  <w:p w:rsidR="003B44F4" w:rsidRDefault="00DB07D6" w:rsidP="001D143A">
    <w:pPr>
      <w:pStyle w:val="Footer"/>
    </w:pPr>
    <w:r>
      <w:rPr>
        <w:rFonts w:ascii="Arial" w:hAnsi="Arial"/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1615440</wp:posOffset>
          </wp:positionH>
          <wp:positionV relativeFrom="page">
            <wp:posOffset>3901440</wp:posOffset>
          </wp:positionV>
          <wp:extent cx="3936365" cy="2542540"/>
          <wp:effectExtent l="0" t="0" r="0" b="0"/>
          <wp:wrapNone/>
          <wp:docPr id="4" name="Picture 4" descr="DN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NR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6365" cy="2542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4F4">
      <w:rPr>
        <w:rFonts w:ascii="Arial" w:hAnsi="Arial"/>
        <w:snapToGrid w:val="0"/>
        <w:sz w:val="16"/>
      </w:rPr>
      <w:t xml:space="preserve">IAC 567 Chapter 106. </w:t>
    </w:r>
    <w:smartTag w:uri="urn:schemas-microsoft-com:office:smarttags" w:element="place">
      <w:smartTag w:uri="urn:schemas-microsoft-com:office:smarttags" w:element="State">
        <w:r w:rsidR="003B44F4">
          <w:rPr>
            <w:rFonts w:ascii="Arial" w:hAnsi="Arial"/>
            <w:snapToGrid w:val="0"/>
            <w:sz w:val="16"/>
          </w:rPr>
          <w:t>Iowa</w:t>
        </w:r>
      </w:smartTag>
    </w:smartTag>
    <w:r w:rsidR="003B44F4">
      <w:rPr>
        <w:rFonts w:ascii="Arial" w:hAnsi="Arial"/>
        <w:snapToGrid w:val="0"/>
        <w:sz w:val="16"/>
      </w:rPr>
      <w:t xml:space="preserve"> Code Chapters 455B &amp; 455D.</w:t>
    </w:r>
    <w:r w:rsidR="003B44F4">
      <w:rPr>
        <w:rFonts w:ascii="Arial" w:hAnsi="Arial"/>
        <w:snapToGrid w:val="0"/>
        <w:sz w:val="16"/>
      </w:rPr>
      <w:tab/>
    </w:r>
    <w:r w:rsidR="003B44F4">
      <w:rPr>
        <w:rFonts w:ascii="Arial" w:hAnsi="Arial"/>
        <w:snapToGrid w:val="0"/>
        <w:sz w:val="16"/>
      </w:rPr>
      <w:tab/>
    </w:r>
    <w:r w:rsidR="003B44F4">
      <w:rPr>
        <w:rFonts w:ascii="Arial" w:hAnsi="Arial"/>
        <w:snapToGrid w:val="0"/>
        <w:sz w:val="16"/>
      </w:rPr>
      <w:tab/>
    </w:r>
    <w:r w:rsidR="003B44F4">
      <w:rPr>
        <w:rFonts w:ascii="Arial" w:hAnsi="Arial"/>
        <w:sz w:val="16"/>
      </w:rPr>
      <w:t>Revised 12/3/2007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6BC" w:rsidRDefault="00B756BC">
      <w:r>
        <w:separator/>
      </w:r>
    </w:p>
  </w:footnote>
  <w:footnote w:type="continuationSeparator" w:id="0">
    <w:p w:rsidR="00B756BC" w:rsidRDefault="00B75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89"/>
    <w:rsid w:val="000103AD"/>
    <w:rsid w:val="00055FFD"/>
    <w:rsid w:val="000672C1"/>
    <w:rsid w:val="00076E39"/>
    <w:rsid w:val="000D296F"/>
    <w:rsid w:val="000F75C9"/>
    <w:rsid w:val="00103293"/>
    <w:rsid w:val="00116A28"/>
    <w:rsid w:val="00132F57"/>
    <w:rsid w:val="00134677"/>
    <w:rsid w:val="001972A6"/>
    <w:rsid w:val="001D143A"/>
    <w:rsid w:val="001D2828"/>
    <w:rsid w:val="002207FC"/>
    <w:rsid w:val="00240F50"/>
    <w:rsid w:val="00251126"/>
    <w:rsid w:val="0028401D"/>
    <w:rsid w:val="0028512A"/>
    <w:rsid w:val="002B5259"/>
    <w:rsid w:val="002C0143"/>
    <w:rsid w:val="0032722B"/>
    <w:rsid w:val="00385DFE"/>
    <w:rsid w:val="003A461F"/>
    <w:rsid w:val="003B44F4"/>
    <w:rsid w:val="00407CBF"/>
    <w:rsid w:val="00461743"/>
    <w:rsid w:val="004660BF"/>
    <w:rsid w:val="0048297E"/>
    <w:rsid w:val="00483116"/>
    <w:rsid w:val="00494E45"/>
    <w:rsid w:val="00497133"/>
    <w:rsid w:val="004A5755"/>
    <w:rsid w:val="004D1F51"/>
    <w:rsid w:val="005159E1"/>
    <w:rsid w:val="005358EB"/>
    <w:rsid w:val="005E3943"/>
    <w:rsid w:val="005F06E9"/>
    <w:rsid w:val="00651E14"/>
    <w:rsid w:val="00665FBF"/>
    <w:rsid w:val="006A1118"/>
    <w:rsid w:val="006A483C"/>
    <w:rsid w:val="006C4347"/>
    <w:rsid w:val="006F3EC8"/>
    <w:rsid w:val="00774D1D"/>
    <w:rsid w:val="007827D4"/>
    <w:rsid w:val="007E4BF8"/>
    <w:rsid w:val="00805A08"/>
    <w:rsid w:val="00836FE1"/>
    <w:rsid w:val="008A7246"/>
    <w:rsid w:val="008C2EB5"/>
    <w:rsid w:val="008E2C6A"/>
    <w:rsid w:val="008F2FF8"/>
    <w:rsid w:val="0092364E"/>
    <w:rsid w:val="00957211"/>
    <w:rsid w:val="00971D9F"/>
    <w:rsid w:val="009732B0"/>
    <w:rsid w:val="009B54B3"/>
    <w:rsid w:val="009C3E68"/>
    <w:rsid w:val="009E77BE"/>
    <w:rsid w:val="009F3401"/>
    <w:rsid w:val="00A7038A"/>
    <w:rsid w:val="00A95CCC"/>
    <w:rsid w:val="00B35AE0"/>
    <w:rsid w:val="00B44310"/>
    <w:rsid w:val="00B54840"/>
    <w:rsid w:val="00B64544"/>
    <w:rsid w:val="00B756BC"/>
    <w:rsid w:val="00B76EE4"/>
    <w:rsid w:val="00B86527"/>
    <w:rsid w:val="00BA3359"/>
    <w:rsid w:val="00BC139E"/>
    <w:rsid w:val="00BF677C"/>
    <w:rsid w:val="00C00A15"/>
    <w:rsid w:val="00C43830"/>
    <w:rsid w:val="00CD2796"/>
    <w:rsid w:val="00CF0939"/>
    <w:rsid w:val="00D05BA7"/>
    <w:rsid w:val="00D13737"/>
    <w:rsid w:val="00D336D1"/>
    <w:rsid w:val="00D453D8"/>
    <w:rsid w:val="00D75FEE"/>
    <w:rsid w:val="00D938AA"/>
    <w:rsid w:val="00DB07D6"/>
    <w:rsid w:val="00DE7E34"/>
    <w:rsid w:val="00E542B5"/>
    <w:rsid w:val="00E723B0"/>
    <w:rsid w:val="00ED087F"/>
    <w:rsid w:val="00EF71DF"/>
    <w:rsid w:val="00F17504"/>
    <w:rsid w:val="00F526F9"/>
    <w:rsid w:val="00F91589"/>
    <w:rsid w:val="00F928EC"/>
    <w:rsid w:val="00FB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18AA049-67E4-4C2A-9348-5361555A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1589"/>
  </w:style>
  <w:style w:type="paragraph" w:styleId="Heading3">
    <w:name w:val="heading 3"/>
    <w:basedOn w:val="Normal"/>
    <w:next w:val="Normal"/>
    <w:qFormat/>
    <w:rsid w:val="00F91589"/>
    <w:pPr>
      <w:keepNext/>
      <w:tabs>
        <w:tab w:val="left" w:pos="1620"/>
        <w:tab w:val="left" w:pos="4320"/>
        <w:tab w:val="left" w:pos="6480"/>
        <w:tab w:val="left" w:pos="8640"/>
      </w:tabs>
      <w:jc w:val="both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F91589"/>
    <w:pPr>
      <w:keepNext/>
      <w:outlineLvl w:val="3"/>
    </w:pPr>
    <w:rPr>
      <w:rFonts w:ascii="Arial" w:hAnsi="Arial"/>
      <w:b/>
      <w:color w:val="FFFFFF"/>
      <w:sz w:val="22"/>
    </w:rPr>
  </w:style>
  <w:style w:type="paragraph" w:styleId="Heading5">
    <w:name w:val="heading 5"/>
    <w:basedOn w:val="Normal"/>
    <w:next w:val="Normal"/>
    <w:qFormat/>
    <w:rsid w:val="00F91589"/>
    <w:pPr>
      <w:keepNext/>
      <w:tabs>
        <w:tab w:val="left" w:pos="4320"/>
        <w:tab w:val="left" w:pos="6480"/>
        <w:tab w:val="left" w:pos="8640"/>
        <w:tab w:val="left" w:pos="10620"/>
      </w:tabs>
      <w:jc w:val="center"/>
      <w:outlineLvl w:val="4"/>
    </w:pPr>
    <w:rPr>
      <w:rFonts w:ascii="Arial" w:hAnsi="Arial"/>
      <w:b/>
      <w:color w:val="FFFFFF"/>
      <w:sz w:val="22"/>
    </w:rPr>
  </w:style>
  <w:style w:type="paragraph" w:styleId="Heading7">
    <w:name w:val="heading 7"/>
    <w:basedOn w:val="Normal"/>
    <w:next w:val="Normal"/>
    <w:qFormat/>
    <w:rsid w:val="00F91589"/>
    <w:pPr>
      <w:keepNext/>
      <w:tabs>
        <w:tab w:val="left" w:pos="1872"/>
        <w:tab w:val="left" w:pos="4320"/>
        <w:tab w:val="left" w:pos="6480"/>
        <w:tab w:val="left" w:pos="8640"/>
      </w:tabs>
      <w:outlineLvl w:val="6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915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158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F91589"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rsid w:val="00F91589"/>
    <w:pPr>
      <w:tabs>
        <w:tab w:val="left" w:pos="180"/>
        <w:tab w:val="left" w:pos="2880"/>
        <w:tab w:val="left" w:pos="4320"/>
        <w:tab w:val="left" w:pos="6480"/>
        <w:tab w:val="left" w:pos="8640"/>
        <w:tab w:val="left" w:pos="10620"/>
      </w:tabs>
      <w:jc w:val="both"/>
    </w:pPr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176F-EE77-4D5A-9D65-1214B086F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DEPARTMENT OF NATURAL RESOURCES</vt:lpstr>
    </vt:vector>
  </TitlesOfParts>
  <Company>IA Dept of Natural Resources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DEPARTMENT OF NATURAL RESOURCES</dc:title>
  <dc:subject/>
  <dc:creator>Chad Stobbe</dc:creator>
  <cp:keywords/>
  <dc:description/>
  <cp:lastModifiedBy>McCarthy, Tom [DNR]</cp:lastModifiedBy>
  <cp:revision>2</cp:revision>
  <cp:lastPrinted>2009-07-31T15:04:00Z</cp:lastPrinted>
  <dcterms:created xsi:type="dcterms:W3CDTF">2022-02-14T15:16:00Z</dcterms:created>
  <dcterms:modified xsi:type="dcterms:W3CDTF">2022-02-14T15:16:00Z</dcterms:modified>
</cp:coreProperties>
</file>